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FA2A37">
        <w:rPr>
          <w:b/>
          <w:bCs/>
          <w:caps/>
          <w:szCs w:val="24"/>
        </w:rPr>
        <w:t>paslaugų pirkimo-pardavimo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FA2A37" w14:paraId="06BD45D9" w14:textId="77777777" w:rsidTr="005F2A10">
        <w:tc>
          <w:tcPr>
            <w:tcW w:w="2448"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70" w:type="dxa"/>
            <w:gridSpan w:val="3"/>
          </w:tcPr>
          <w:p w14:paraId="607BC18E" w14:textId="45DDC0F9" w:rsidR="00027B83" w:rsidRPr="004F46BC" w:rsidRDefault="004F46BC">
            <w:pPr>
              <w:jc w:val="both"/>
              <w:rPr>
                <w:b/>
                <w:bCs/>
                <w:kern w:val="2"/>
                <w:szCs w:val="24"/>
              </w:rPr>
            </w:pPr>
            <w:r w:rsidRPr="00476E42">
              <w:rPr>
                <w:b/>
                <w:bCs/>
                <w:kern w:val="2"/>
              </w:rPr>
              <w:t>t</w:t>
            </w:r>
            <w:r w:rsidRPr="004F46BC">
              <w:rPr>
                <w:b/>
                <w:bCs/>
                <w:kern w:val="2"/>
              </w:rPr>
              <w:t>vbokstas.lt internetinės platformos (svetainės ir elektroninės parduotuvės) vystymo bei palaikymo paslaug</w:t>
            </w:r>
            <w:r w:rsidRPr="004F46BC">
              <w:rPr>
                <w:b/>
                <w:bCs/>
                <w:kern w:val="2"/>
                <w:szCs w:val="24"/>
              </w:rPr>
              <w:t>ų</w:t>
            </w:r>
            <w:r w:rsidR="00E12C17" w:rsidRPr="004F46BC">
              <w:rPr>
                <w:b/>
                <w:bCs/>
                <w:kern w:val="2"/>
                <w:szCs w:val="24"/>
              </w:rPr>
              <w:t xml:space="preserve"> pirkimo – pardavimo </w:t>
            </w:r>
          </w:p>
        </w:tc>
      </w:tr>
      <w:tr w:rsidR="00027B83" w:rsidRPr="00FA2A37" w14:paraId="2F08ABA7" w14:textId="77777777" w:rsidTr="005F2A10">
        <w:tc>
          <w:tcPr>
            <w:tcW w:w="2448" w:type="dxa"/>
          </w:tcPr>
          <w:p w14:paraId="262D4078" w14:textId="77777777" w:rsidR="00027B83" w:rsidRPr="00FA2A37" w:rsidRDefault="000B0897">
            <w:pPr>
              <w:jc w:val="both"/>
              <w:rPr>
                <w:b/>
                <w:kern w:val="2"/>
                <w:szCs w:val="24"/>
              </w:rPr>
            </w:pPr>
            <w:r w:rsidRPr="00FA2A37">
              <w:rPr>
                <w:b/>
                <w:kern w:val="2"/>
                <w:szCs w:val="24"/>
              </w:rPr>
              <w:t>Sutarties data</w:t>
            </w:r>
          </w:p>
        </w:tc>
        <w:tc>
          <w:tcPr>
            <w:tcW w:w="2177"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79EB53E6">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79EB53E6">
        <w:tc>
          <w:tcPr>
            <w:tcW w:w="2808" w:type="dxa"/>
            <w:vMerge w:val="restart"/>
          </w:tcPr>
          <w:p w14:paraId="79087AD5" w14:textId="77777777" w:rsidR="00AA271A" w:rsidRPr="00FA2A37" w:rsidRDefault="00AA271A" w:rsidP="00AA271A">
            <w:pPr>
              <w:jc w:val="center"/>
              <w:rPr>
                <w:b/>
                <w:kern w:val="2"/>
                <w:szCs w:val="24"/>
              </w:rPr>
            </w:pPr>
          </w:p>
          <w:p w14:paraId="555D406D" w14:textId="77777777" w:rsidR="00AA271A" w:rsidRPr="00FA2A37" w:rsidRDefault="00AA271A" w:rsidP="00AA271A">
            <w:pPr>
              <w:jc w:val="center"/>
              <w:rPr>
                <w:b/>
                <w:kern w:val="2"/>
                <w:szCs w:val="24"/>
              </w:rPr>
            </w:pPr>
          </w:p>
          <w:p w14:paraId="757D89F5" w14:textId="77777777" w:rsidR="00AA271A" w:rsidRPr="00FA2A37" w:rsidRDefault="00AA271A" w:rsidP="00AA271A">
            <w:pPr>
              <w:jc w:val="center"/>
              <w:rPr>
                <w:b/>
                <w:kern w:val="2"/>
                <w:szCs w:val="24"/>
              </w:rPr>
            </w:pPr>
          </w:p>
          <w:p w14:paraId="6C227F93" w14:textId="77777777" w:rsidR="00AA271A" w:rsidRPr="00FA2A37" w:rsidRDefault="00AA271A" w:rsidP="00AA271A">
            <w:pPr>
              <w:rPr>
                <w:b/>
                <w:kern w:val="2"/>
                <w:szCs w:val="24"/>
              </w:rPr>
            </w:pPr>
          </w:p>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40445" w:rsidRDefault="00AA271A" w:rsidP="00AA271A">
            <w:pPr>
              <w:jc w:val="center"/>
              <w:rPr>
                <w:kern w:val="2"/>
                <w:szCs w:val="24"/>
              </w:rPr>
            </w:pPr>
            <w:r w:rsidRPr="00F40445">
              <w:rPr>
                <w:b/>
                <w:bCs/>
                <w:szCs w:val="24"/>
              </w:rPr>
              <w:t>AB Lietuvos radijo ir televizijos centras</w:t>
            </w:r>
          </w:p>
        </w:tc>
      </w:tr>
      <w:tr w:rsidR="00AA271A" w:rsidRPr="00FA2A37" w14:paraId="46894EEE" w14:textId="77777777" w:rsidTr="79EB53E6">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40445" w:rsidRDefault="00AA271A" w:rsidP="00AA271A">
            <w:pPr>
              <w:jc w:val="center"/>
              <w:rPr>
                <w:kern w:val="2"/>
                <w:szCs w:val="24"/>
              </w:rPr>
            </w:pPr>
            <w:r w:rsidRPr="00F40445">
              <w:rPr>
                <w:szCs w:val="24"/>
              </w:rPr>
              <w:t>120505210</w:t>
            </w:r>
          </w:p>
        </w:tc>
      </w:tr>
      <w:tr w:rsidR="00AA271A" w:rsidRPr="00FA2A37" w14:paraId="356739C7" w14:textId="77777777" w:rsidTr="79EB53E6">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40445" w:rsidRDefault="00AA271A" w:rsidP="00AA271A">
            <w:pPr>
              <w:jc w:val="center"/>
              <w:rPr>
                <w:kern w:val="2"/>
                <w:szCs w:val="24"/>
              </w:rPr>
            </w:pPr>
            <w:r w:rsidRPr="00F40445">
              <w:rPr>
                <w:szCs w:val="24"/>
              </w:rPr>
              <w:t>Sausio 13-osios g. 10, 04347 Vilnius</w:t>
            </w:r>
          </w:p>
        </w:tc>
      </w:tr>
      <w:tr w:rsidR="00AA271A" w:rsidRPr="00FA2A37" w14:paraId="00E15A94" w14:textId="77777777" w:rsidTr="79EB53E6">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40445" w:rsidRDefault="00AA271A" w:rsidP="00AA271A">
            <w:pPr>
              <w:jc w:val="center"/>
              <w:rPr>
                <w:kern w:val="2"/>
                <w:szCs w:val="24"/>
              </w:rPr>
            </w:pPr>
            <w:r w:rsidRPr="00F40445">
              <w:rPr>
                <w:szCs w:val="24"/>
              </w:rPr>
              <w:t>LT205052113</w:t>
            </w:r>
          </w:p>
        </w:tc>
      </w:tr>
      <w:tr w:rsidR="00AA271A" w:rsidRPr="00FA2A37" w14:paraId="164424F3" w14:textId="77777777" w:rsidTr="79EB53E6">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40445" w:rsidRDefault="00AA271A" w:rsidP="00AA271A">
            <w:pPr>
              <w:jc w:val="center"/>
              <w:rPr>
                <w:kern w:val="2"/>
                <w:szCs w:val="24"/>
              </w:rPr>
            </w:pPr>
            <w:r w:rsidRPr="00F40445">
              <w:rPr>
                <w:szCs w:val="24"/>
              </w:rPr>
              <w:t>LT72 7300 0101 6599 2144</w:t>
            </w:r>
          </w:p>
        </w:tc>
      </w:tr>
      <w:tr w:rsidR="00AA271A" w:rsidRPr="00FA2A37" w14:paraId="6B7E848E" w14:textId="77777777" w:rsidTr="79EB53E6">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40445" w:rsidRDefault="00AA271A" w:rsidP="00AA271A">
            <w:pPr>
              <w:jc w:val="center"/>
              <w:rPr>
                <w:kern w:val="2"/>
                <w:szCs w:val="24"/>
              </w:rPr>
            </w:pPr>
            <w:r w:rsidRPr="00F40445">
              <w:rPr>
                <w:szCs w:val="24"/>
              </w:rPr>
              <w:t>AB Swedbank, 73000</w:t>
            </w:r>
          </w:p>
        </w:tc>
      </w:tr>
      <w:tr w:rsidR="00AA271A" w:rsidRPr="00FA2A37" w14:paraId="3C8A477F" w14:textId="77777777" w:rsidTr="79EB53E6">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78113F72" w:rsidR="00AA271A" w:rsidRPr="00F40445" w:rsidRDefault="008D3A0E" w:rsidP="79EB53E6">
            <w:pPr>
              <w:jc w:val="center"/>
              <w:rPr>
                <w:kern w:val="2"/>
              </w:rPr>
            </w:pPr>
            <w:r>
              <w:t>+370</w:t>
            </w:r>
            <w:r w:rsidR="00AA271A">
              <w:t xml:space="preserve"> 5 2040300</w:t>
            </w:r>
          </w:p>
        </w:tc>
      </w:tr>
      <w:tr w:rsidR="00AA271A" w:rsidRPr="00FA2A37" w14:paraId="7B8191B7" w14:textId="77777777" w:rsidTr="79EB53E6">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26B7AD95" w:rsidR="00AA271A" w:rsidRPr="00F40445" w:rsidRDefault="00AA271A" w:rsidP="00AA271A">
            <w:pPr>
              <w:jc w:val="center"/>
              <w:rPr>
                <w:kern w:val="2"/>
                <w:szCs w:val="24"/>
              </w:rPr>
            </w:pPr>
            <w:r w:rsidRPr="00F40445">
              <w:rPr>
                <w:szCs w:val="24"/>
              </w:rPr>
              <w:t>info@telecentras.lt</w:t>
            </w:r>
          </w:p>
        </w:tc>
      </w:tr>
      <w:tr w:rsidR="001F419A" w:rsidRPr="00FA2A37" w14:paraId="1959C3F5" w14:textId="77777777" w:rsidTr="79EB53E6">
        <w:tc>
          <w:tcPr>
            <w:tcW w:w="2808" w:type="dxa"/>
            <w:vMerge/>
          </w:tcPr>
          <w:p w14:paraId="34C01018" w14:textId="77777777" w:rsidR="001F419A" w:rsidRPr="00FA2A37" w:rsidRDefault="001F419A" w:rsidP="001F419A">
            <w:pPr>
              <w:rPr>
                <w:kern w:val="2"/>
                <w:szCs w:val="24"/>
              </w:rPr>
            </w:pPr>
          </w:p>
        </w:tc>
        <w:tc>
          <w:tcPr>
            <w:tcW w:w="3240" w:type="dxa"/>
          </w:tcPr>
          <w:p w14:paraId="473630E0" w14:textId="77777777" w:rsidR="001F419A" w:rsidRPr="00FA2A37" w:rsidRDefault="001F419A" w:rsidP="001F419A">
            <w:pPr>
              <w:rPr>
                <w:kern w:val="2"/>
                <w:szCs w:val="24"/>
              </w:rPr>
            </w:pPr>
            <w:r w:rsidRPr="00FA2A37">
              <w:rPr>
                <w:kern w:val="2"/>
                <w:szCs w:val="24"/>
              </w:rPr>
              <w:t>1.1.9. Šalies atstovas</w:t>
            </w:r>
          </w:p>
        </w:tc>
        <w:tc>
          <w:tcPr>
            <w:tcW w:w="3870" w:type="dxa"/>
          </w:tcPr>
          <w:p w14:paraId="04FDD825" w14:textId="7F2FF491" w:rsidR="001F419A" w:rsidRPr="00F40445" w:rsidRDefault="001F419A" w:rsidP="001F419A">
            <w:pPr>
              <w:jc w:val="center"/>
              <w:rPr>
                <w:kern w:val="2"/>
                <w:szCs w:val="24"/>
              </w:rPr>
            </w:pPr>
          </w:p>
        </w:tc>
      </w:tr>
      <w:tr w:rsidR="001F419A" w:rsidRPr="00FA2A37" w14:paraId="475D93E9" w14:textId="77777777" w:rsidTr="79EB53E6">
        <w:tc>
          <w:tcPr>
            <w:tcW w:w="2808" w:type="dxa"/>
            <w:vMerge/>
          </w:tcPr>
          <w:p w14:paraId="23BF508B" w14:textId="77777777" w:rsidR="001F419A" w:rsidRPr="00FA2A37" w:rsidRDefault="001F419A" w:rsidP="001F419A">
            <w:pPr>
              <w:rPr>
                <w:kern w:val="2"/>
                <w:szCs w:val="24"/>
              </w:rPr>
            </w:pPr>
          </w:p>
        </w:tc>
        <w:tc>
          <w:tcPr>
            <w:tcW w:w="3240" w:type="dxa"/>
          </w:tcPr>
          <w:p w14:paraId="7D81A35C" w14:textId="77777777" w:rsidR="001F419A" w:rsidRPr="00FA2A37" w:rsidRDefault="001F419A" w:rsidP="001F419A">
            <w:pPr>
              <w:rPr>
                <w:kern w:val="2"/>
                <w:szCs w:val="24"/>
              </w:rPr>
            </w:pPr>
            <w:r w:rsidRPr="00FA2A37">
              <w:rPr>
                <w:kern w:val="2"/>
                <w:szCs w:val="24"/>
              </w:rPr>
              <w:t>1.1.10. Atstovavimo pagrindas</w:t>
            </w:r>
          </w:p>
        </w:tc>
        <w:tc>
          <w:tcPr>
            <w:tcW w:w="3870" w:type="dxa"/>
          </w:tcPr>
          <w:p w14:paraId="7164E978" w14:textId="6DC659A1" w:rsidR="001F419A" w:rsidRPr="00F40445" w:rsidRDefault="001F419A" w:rsidP="001F419A">
            <w:pPr>
              <w:jc w:val="center"/>
              <w:rPr>
                <w:kern w:val="2"/>
                <w:szCs w:val="24"/>
              </w:rPr>
            </w:pPr>
          </w:p>
        </w:tc>
      </w:tr>
      <w:tr w:rsidR="00027B83" w:rsidRPr="00FA2A37" w14:paraId="208DA5AB" w14:textId="77777777" w:rsidTr="79EB53E6">
        <w:tc>
          <w:tcPr>
            <w:tcW w:w="2808" w:type="dxa"/>
            <w:vMerge w:val="restart"/>
          </w:tcPr>
          <w:p w14:paraId="6C001A19" w14:textId="77777777" w:rsidR="00027B83" w:rsidRPr="00FA2A37" w:rsidRDefault="00027B83">
            <w:pPr>
              <w:rPr>
                <w:b/>
                <w:kern w:val="2"/>
                <w:szCs w:val="24"/>
              </w:rPr>
            </w:pPr>
          </w:p>
          <w:p w14:paraId="5AF623B9" w14:textId="77777777" w:rsidR="00027B83" w:rsidRPr="00FA2A37" w:rsidRDefault="00027B83">
            <w:pPr>
              <w:rPr>
                <w:b/>
                <w:kern w:val="2"/>
                <w:szCs w:val="24"/>
              </w:rPr>
            </w:pPr>
          </w:p>
          <w:p w14:paraId="2FC546C0" w14:textId="77777777" w:rsidR="00027B83" w:rsidRPr="00FA2A37" w:rsidRDefault="00027B83">
            <w:pPr>
              <w:rPr>
                <w:b/>
                <w:kern w:val="2"/>
                <w:szCs w:val="24"/>
              </w:rPr>
            </w:pPr>
          </w:p>
          <w:p w14:paraId="3E3805B9" w14:textId="77777777" w:rsidR="00027B83" w:rsidRPr="00FA2A37" w:rsidRDefault="000B0897">
            <w:pPr>
              <w:rPr>
                <w:b/>
                <w:kern w:val="2"/>
                <w:szCs w:val="24"/>
              </w:rPr>
            </w:pPr>
            <w:r w:rsidRPr="00FA2A37">
              <w:rPr>
                <w:b/>
                <w:kern w:val="2"/>
                <w:szCs w:val="24"/>
              </w:rPr>
              <w:t>1.2. Tiekėjas</w:t>
            </w:r>
          </w:p>
          <w:p w14:paraId="0640591C" w14:textId="77777777" w:rsidR="00027B83" w:rsidRPr="00FA2A37" w:rsidRDefault="000B0897">
            <w:pPr>
              <w:rPr>
                <w:color w:val="4472C4"/>
                <w:kern w:val="2"/>
                <w:szCs w:val="24"/>
              </w:rPr>
            </w:pPr>
            <w:r w:rsidRPr="00FA2A37">
              <w:rPr>
                <w:color w:val="4472C4"/>
                <w:kern w:val="2"/>
                <w:szCs w:val="24"/>
              </w:rPr>
              <w:t>(jei Tiekėjas yra fizinis asmuo, skiltys atitinkamai pakoreguojamos.</w:t>
            </w:r>
          </w:p>
          <w:p w14:paraId="6DA744E9" w14:textId="77777777" w:rsidR="00027B83" w:rsidRPr="00FA2A37" w:rsidRDefault="000B0897">
            <w:pPr>
              <w:rPr>
                <w:color w:val="4472C4"/>
                <w:kern w:val="2"/>
                <w:szCs w:val="24"/>
              </w:rPr>
            </w:pPr>
            <w:r w:rsidRPr="00FA2A37">
              <w:rPr>
                <w:color w:val="4472C4"/>
                <w:kern w:val="2"/>
                <w:szCs w:val="24"/>
              </w:rPr>
              <w:t>Jei Tiekėjas yra tiekėjų grupė, skiltys pildomos įterpiant kiekvieno grupės nario informaciją)</w:t>
            </w:r>
          </w:p>
          <w:p w14:paraId="450B9242" w14:textId="77777777" w:rsidR="00027B83" w:rsidRPr="00FA2A37" w:rsidRDefault="00027B83">
            <w:pPr>
              <w:rPr>
                <w:b/>
                <w:kern w:val="2"/>
                <w:szCs w:val="24"/>
              </w:rPr>
            </w:pP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40445" w:rsidRDefault="00027B83">
            <w:pPr>
              <w:jc w:val="center"/>
              <w:rPr>
                <w:kern w:val="2"/>
                <w:szCs w:val="24"/>
              </w:rPr>
            </w:pPr>
          </w:p>
        </w:tc>
      </w:tr>
      <w:tr w:rsidR="00027B83" w:rsidRPr="00FA2A37" w14:paraId="3EAB2D74" w14:textId="77777777" w:rsidTr="79EB53E6">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40445" w:rsidRDefault="00027B83">
            <w:pPr>
              <w:jc w:val="center"/>
              <w:rPr>
                <w:kern w:val="2"/>
                <w:szCs w:val="24"/>
              </w:rPr>
            </w:pPr>
          </w:p>
        </w:tc>
      </w:tr>
      <w:tr w:rsidR="00027B83" w:rsidRPr="00FA2A37" w14:paraId="666244A6" w14:textId="77777777" w:rsidTr="79EB53E6">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40445" w:rsidRDefault="00027B83">
            <w:pPr>
              <w:jc w:val="center"/>
              <w:rPr>
                <w:kern w:val="2"/>
                <w:szCs w:val="24"/>
              </w:rPr>
            </w:pPr>
          </w:p>
        </w:tc>
      </w:tr>
      <w:tr w:rsidR="00027B83" w:rsidRPr="00FA2A37" w14:paraId="29C53A2D" w14:textId="77777777" w:rsidTr="79EB53E6">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40445" w:rsidRDefault="00027B83">
            <w:pPr>
              <w:jc w:val="center"/>
              <w:rPr>
                <w:kern w:val="2"/>
                <w:szCs w:val="24"/>
              </w:rPr>
            </w:pPr>
          </w:p>
        </w:tc>
      </w:tr>
      <w:tr w:rsidR="00027B83" w:rsidRPr="00FA2A37" w14:paraId="5B9A0B4B" w14:textId="77777777" w:rsidTr="79EB53E6">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40445" w:rsidRDefault="00027B83">
            <w:pPr>
              <w:jc w:val="center"/>
              <w:rPr>
                <w:kern w:val="2"/>
                <w:szCs w:val="24"/>
              </w:rPr>
            </w:pPr>
          </w:p>
        </w:tc>
      </w:tr>
      <w:tr w:rsidR="00027B83" w:rsidRPr="00FA2A37" w14:paraId="0D812494" w14:textId="77777777" w:rsidTr="79EB53E6">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40445" w:rsidRDefault="00027B83">
            <w:pPr>
              <w:jc w:val="center"/>
              <w:rPr>
                <w:kern w:val="2"/>
                <w:szCs w:val="24"/>
              </w:rPr>
            </w:pPr>
          </w:p>
        </w:tc>
      </w:tr>
      <w:tr w:rsidR="00027B83" w:rsidRPr="00FA2A37" w14:paraId="3A61E74A" w14:textId="77777777" w:rsidTr="79EB53E6">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40445" w:rsidRDefault="00027B83">
            <w:pPr>
              <w:jc w:val="center"/>
              <w:rPr>
                <w:kern w:val="2"/>
                <w:szCs w:val="24"/>
              </w:rPr>
            </w:pPr>
          </w:p>
        </w:tc>
      </w:tr>
      <w:tr w:rsidR="00027B83" w:rsidRPr="00FA2A37" w14:paraId="4A6AF2AD" w14:textId="77777777" w:rsidTr="79EB53E6">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40445" w:rsidRDefault="00027B83">
            <w:pPr>
              <w:jc w:val="center"/>
              <w:rPr>
                <w:kern w:val="2"/>
                <w:szCs w:val="24"/>
              </w:rPr>
            </w:pPr>
          </w:p>
        </w:tc>
      </w:tr>
      <w:tr w:rsidR="00027B83" w:rsidRPr="00FA2A37" w14:paraId="67CA8A8E" w14:textId="77777777" w:rsidTr="79EB53E6">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40445" w:rsidRDefault="00027B83">
            <w:pPr>
              <w:jc w:val="center"/>
              <w:rPr>
                <w:kern w:val="2"/>
                <w:szCs w:val="24"/>
              </w:rPr>
            </w:pPr>
          </w:p>
        </w:tc>
      </w:tr>
      <w:tr w:rsidR="00027B83" w:rsidRPr="00FA2A37" w14:paraId="21B1C29D" w14:textId="77777777" w:rsidTr="79EB53E6">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40445"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FA2A37" w14:paraId="65ACB567" w14:textId="77777777" w:rsidTr="005F2A10">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B6216D" w:rsidRPr="00FA2A37" w14:paraId="15A7C904" w14:textId="77777777" w:rsidTr="005F2A10">
        <w:trPr>
          <w:trHeight w:val="300"/>
        </w:trPr>
        <w:tc>
          <w:tcPr>
            <w:tcW w:w="3094" w:type="dxa"/>
            <w:gridSpan w:val="2"/>
          </w:tcPr>
          <w:p w14:paraId="2DB817BF" w14:textId="77777777" w:rsidR="00B6216D" w:rsidRPr="00FA2A37" w:rsidRDefault="00B6216D" w:rsidP="00B6216D">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16592F98" w:rsidR="00192EF9" w:rsidRPr="00FA2A37" w:rsidRDefault="00192EF9" w:rsidP="00B6216D">
            <w:pPr>
              <w:rPr>
                <w:color w:val="4472C4"/>
                <w:kern w:val="2"/>
                <w:szCs w:val="24"/>
              </w:rPr>
            </w:pPr>
            <w:r>
              <w:rPr>
                <w:color w:val="4472C4"/>
                <w:kern w:val="2"/>
                <w:szCs w:val="24"/>
              </w:rPr>
              <w:t>(</w:t>
            </w:r>
            <w:r w:rsidRPr="00FA2A37">
              <w:rPr>
                <w:color w:val="4472C4"/>
                <w:kern w:val="2"/>
                <w:szCs w:val="24"/>
              </w:rPr>
              <w:t>nurodyti padalinį / skyrių, pareigas, vardą, pavardę, tel., el. paštą)</w:t>
            </w:r>
          </w:p>
        </w:tc>
      </w:tr>
      <w:tr w:rsidR="00B6216D" w:rsidRPr="00FA2A37" w14:paraId="7B08F743" w14:textId="77777777" w:rsidTr="005F2A10">
        <w:trPr>
          <w:trHeight w:val="300"/>
        </w:trPr>
        <w:tc>
          <w:tcPr>
            <w:tcW w:w="3094" w:type="dxa"/>
            <w:gridSpan w:val="2"/>
          </w:tcPr>
          <w:p w14:paraId="60D76363" w14:textId="415ACC85" w:rsidR="00B6216D" w:rsidRPr="00FA2A37" w:rsidRDefault="00B6216D" w:rsidP="00B6216D">
            <w:pPr>
              <w:rPr>
                <w:b/>
                <w:kern w:val="2"/>
                <w:szCs w:val="24"/>
              </w:rPr>
            </w:pPr>
            <w:r w:rsidRPr="00FA2A37">
              <w:rPr>
                <w:b/>
                <w:kern w:val="2"/>
                <w:szCs w:val="24"/>
              </w:rPr>
              <w:t>2.</w:t>
            </w:r>
            <w:r>
              <w:rPr>
                <w:b/>
                <w:kern w:val="2"/>
                <w:szCs w:val="24"/>
              </w:rPr>
              <w:t>3</w:t>
            </w:r>
            <w:r w:rsidRPr="00FA2A37">
              <w:rPr>
                <w:b/>
                <w:kern w:val="2"/>
                <w:szCs w:val="24"/>
              </w:rPr>
              <w:t>. Tiekėjo kontaktiniai asmenys, atsakingi už Sutarties vykdymą</w:t>
            </w:r>
          </w:p>
        </w:tc>
        <w:tc>
          <w:tcPr>
            <w:tcW w:w="6824" w:type="dxa"/>
            <w:gridSpan w:val="2"/>
          </w:tcPr>
          <w:p w14:paraId="420CAB00" w14:textId="77777777" w:rsidR="00B6216D" w:rsidRPr="00FA2A37" w:rsidRDefault="00B6216D" w:rsidP="00B6216D">
            <w:pPr>
              <w:rPr>
                <w:color w:val="4472C4"/>
                <w:kern w:val="2"/>
                <w:szCs w:val="24"/>
              </w:rPr>
            </w:pPr>
            <w:r w:rsidRPr="00FA2A37">
              <w:rPr>
                <w:color w:val="4472C4"/>
                <w:kern w:val="2"/>
                <w:szCs w:val="24"/>
              </w:rPr>
              <w:t>(nurodyti padalinį / skyrių, pareigas, vardą, pavardę, tel., el. paštą)</w:t>
            </w:r>
          </w:p>
        </w:tc>
      </w:tr>
      <w:tr w:rsidR="00B6216D" w:rsidRPr="00FA2A37" w14:paraId="5F38F90D" w14:textId="77777777" w:rsidTr="005F2A10">
        <w:trPr>
          <w:trHeight w:val="300"/>
        </w:trPr>
        <w:tc>
          <w:tcPr>
            <w:tcW w:w="9918" w:type="dxa"/>
            <w:gridSpan w:val="4"/>
          </w:tcPr>
          <w:p w14:paraId="2202C47F" w14:textId="77777777" w:rsidR="00B6216D" w:rsidRPr="00FA2A37" w:rsidRDefault="00B6216D" w:rsidP="00B6216D">
            <w:pPr>
              <w:jc w:val="center"/>
              <w:rPr>
                <w:b/>
                <w:kern w:val="2"/>
                <w:szCs w:val="24"/>
              </w:rPr>
            </w:pPr>
            <w:r w:rsidRPr="00FA2A37">
              <w:rPr>
                <w:b/>
                <w:kern w:val="2"/>
                <w:szCs w:val="24"/>
              </w:rPr>
              <w:t>3. SUTARTIES DALYKAS</w:t>
            </w:r>
          </w:p>
        </w:tc>
      </w:tr>
      <w:tr w:rsidR="00B6216D" w:rsidRPr="00FA2A37" w14:paraId="0382195F" w14:textId="77777777" w:rsidTr="005F2A10">
        <w:trPr>
          <w:trHeight w:val="300"/>
        </w:trPr>
        <w:tc>
          <w:tcPr>
            <w:tcW w:w="3094" w:type="dxa"/>
            <w:gridSpan w:val="2"/>
          </w:tcPr>
          <w:p w14:paraId="27B75B6A" w14:textId="77777777" w:rsidR="00B6216D" w:rsidRPr="00FA2A37" w:rsidRDefault="00B6216D" w:rsidP="00B6216D">
            <w:pPr>
              <w:rPr>
                <w:b/>
                <w:kern w:val="2"/>
                <w:szCs w:val="24"/>
              </w:rPr>
            </w:pPr>
            <w:r w:rsidRPr="00FA2A37">
              <w:rPr>
                <w:b/>
                <w:kern w:val="2"/>
                <w:szCs w:val="24"/>
              </w:rPr>
              <w:t>3.1. Sutarties dalykas</w:t>
            </w:r>
          </w:p>
        </w:tc>
        <w:tc>
          <w:tcPr>
            <w:tcW w:w="6824" w:type="dxa"/>
            <w:gridSpan w:val="2"/>
          </w:tcPr>
          <w:p w14:paraId="42BCA326" w14:textId="3D32A70D" w:rsidR="005A71B2" w:rsidRPr="009E5B85" w:rsidRDefault="005A71B2" w:rsidP="005A71B2">
            <w:pPr>
              <w:spacing w:line="300" w:lineRule="atLeast"/>
              <w:rPr>
                <w:szCs w:val="24"/>
              </w:rPr>
            </w:pPr>
            <w:r w:rsidRPr="009E5B85">
              <w:rPr>
                <w:szCs w:val="24"/>
              </w:rPr>
              <w:t xml:space="preserve">Tiekėjas įsipareigoja Sutartyje numatytomis sąlygomis suteikti Pirkėjui </w:t>
            </w:r>
            <w:r w:rsidRPr="009E5B85">
              <w:rPr>
                <w:b/>
                <w:bCs/>
                <w:szCs w:val="24"/>
              </w:rPr>
              <w:t>tvbokstas.lt internetinės platformos (svetainės ir elektroninės parduotuvės) vystymo bei palaikymo paslaugas</w:t>
            </w:r>
            <w:r w:rsidRPr="009E5B85">
              <w:rPr>
                <w:szCs w:val="24"/>
              </w:rPr>
              <w:t xml:space="preserve"> (toliau – Paslaugos), kurios apima:</w:t>
            </w:r>
            <w:r w:rsidRPr="009E5B85">
              <w:rPr>
                <w:szCs w:val="24"/>
              </w:rPr>
              <w:br/>
              <w:t>– esamos situacijos analizę, techninio sprendimo projektavimą ir projekto plano parengimą;</w:t>
            </w:r>
            <w:r w:rsidRPr="009E5B85">
              <w:rPr>
                <w:szCs w:val="24"/>
              </w:rPr>
              <w:br/>
              <w:t>– unikalaus dizaino parengimą;</w:t>
            </w:r>
            <w:r w:rsidRPr="009E5B85">
              <w:rPr>
                <w:szCs w:val="24"/>
              </w:rPr>
              <w:br/>
            </w:r>
            <w:r w:rsidRPr="009E5B85">
              <w:rPr>
                <w:szCs w:val="24"/>
              </w:rPr>
              <w:lastRenderedPageBreak/>
              <w:t>– turinio valdymo sistemos (TVS) atnaujinimą;</w:t>
            </w:r>
            <w:r w:rsidRPr="009E5B85">
              <w:rPr>
                <w:szCs w:val="24"/>
              </w:rPr>
              <w:br/>
              <w:t>– elektroninės prekybos sistemos atnaujinimą ir naujų funkcionalumų diegimą;</w:t>
            </w:r>
            <w:r w:rsidRPr="009E5B85">
              <w:rPr>
                <w:szCs w:val="24"/>
              </w:rPr>
              <w:br/>
              <w:t xml:space="preserve">– </w:t>
            </w:r>
            <w:r w:rsidRPr="009E5B85">
              <w:rPr>
                <w:b/>
                <w:bCs/>
                <w:szCs w:val="24"/>
              </w:rPr>
              <w:t>Paslaugų funkcionalumo užtikrinimą per integracijas su išorinėmis sistemomis</w:t>
            </w:r>
            <w:r w:rsidRPr="009E5B85">
              <w:rPr>
                <w:szCs w:val="24"/>
              </w:rPr>
              <w:t xml:space="preserve">, įskaitant (bet neapsiribojant) </w:t>
            </w:r>
            <w:r w:rsidRPr="009E5B85">
              <w:rPr>
                <w:b/>
                <w:bCs/>
                <w:szCs w:val="24"/>
              </w:rPr>
              <w:t>mokėjimų, bilietų pardavimo ir valdymo, praėjimo kontrolės ir informacinio atvaizdavimo sistemomis</w:t>
            </w:r>
            <w:r w:rsidRPr="009E5B85">
              <w:rPr>
                <w:szCs w:val="24"/>
              </w:rPr>
              <w:t>;</w:t>
            </w:r>
            <w:r w:rsidRPr="009E5B85">
              <w:rPr>
                <w:szCs w:val="24"/>
              </w:rPr>
              <w:br/>
              <w:t>– techninį įgyvendinimą;</w:t>
            </w:r>
            <w:r w:rsidRPr="009E5B85">
              <w:rPr>
                <w:szCs w:val="24"/>
              </w:rPr>
              <w:br/>
              <w:t>– turinio atnaujinimą ir informacijos perkėlimą iš esamos svetainės;</w:t>
            </w:r>
            <w:r w:rsidRPr="009E5B85">
              <w:rPr>
                <w:szCs w:val="24"/>
              </w:rPr>
              <w:br/>
              <w:t>– sistemos testavimą ir diegimą Pirkėjo infrastruktūroje;</w:t>
            </w:r>
            <w:r w:rsidRPr="009E5B85">
              <w:rPr>
                <w:szCs w:val="24"/>
              </w:rPr>
              <w:br/>
              <w:t>– Pirkėjo darbuotojų apmokymą;</w:t>
            </w:r>
            <w:r w:rsidRPr="009E5B85">
              <w:rPr>
                <w:szCs w:val="24"/>
              </w:rPr>
              <w:br/>
              <w:t>– sistemos palaikymo ir garantinės priežiūros paslaugas.</w:t>
            </w:r>
          </w:p>
          <w:p w14:paraId="03D48AFA" w14:textId="77777777" w:rsidR="00ED7763" w:rsidRPr="00DA54B9" w:rsidRDefault="00ED7763" w:rsidP="00B6216D">
            <w:pPr>
              <w:rPr>
                <w:kern w:val="2"/>
                <w:szCs w:val="24"/>
              </w:rPr>
            </w:pPr>
          </w:p>
          <w:p w14:paraId="6705D8E7" w14:textId="77777777" w:rsidR="008412BA" w:rsidRDefault="00B6216D" w:rsidP="00B6216D">
            <w:pPr>
              <w:rPr>
                <w:kern w:val="2"/>
                <w:szCs w:val="24"/>
              </w:rPr>
            </w:pPr>
            <w:r w:rsidRPr="00DA54B9">
              <w:rPr>
                <w:kern w:val="2"/>
                <w:szCs w:val="24"/>
              </w:rPr>
              <w:t xml:space="preserve">Išsamus </w:t>
            </w:r>
            <w:r w:rsidRPr="00DA54B9">
              <w:rPr>
                <w:szCs w:val="24"/>
              </w:rPr>
              <w:t>Paslaugų</w:t>
            </w:r>
            <w:r w:rsidRPr="00DA54B9">
              <w:rPr>
                <w:kern w:val="2"/>
                <w:szCs w:val="24"/>
              </w:rPr>
              <w:t xml:space="preserve"> aprašymas ir kiti reikalavimai teikiamoms </w:t>
            </w:r>
            <w:r w:rsidRPr="00DA54B9">
              <w:rPr>
                <w:szCs w:val="24"/>
              </w:rPr>
              <w:t>Paslaugoms</w:t>
            </w:r>
            <w:r w:rsidRPr="00DA54B9">
              <w:rPr>
                <w:kern w:val="2"/>
                <w:szCs w:val="24"/>
              </w:rPr>
              <w:t xml:space="preserve"> nustatyti Sutarties priede Nr. 1 „Techninė specifikacija“ (toliau – Techninė specifikacija) ir Sutarties priede Nr. 2 „Pasiūlymas“</w:t>
            </w:r>
          </w:p>
          <w:p w14:paraId="27730B38" w14:textId="0698E14A" w:rsidR="00FF37B5" w:rsidRPr="00DA54B9" w:rsidRDefault="00FF37B5" w:rsidP="00B6216D">
            <w:pPr>
              <w:rPr>
                <w:color w:val="000000"/>
                <w:kern w:val="2"/>
                <w:szCs w:val="24"/>
              </w:rPr>
            </w:pPr>
          </w:p>
        </w:tc>
      </w:tr>
      <w:tr w:rsidR="00B6216D" w:rsidRPr="00FA2A37" w14:paraId="20C46499" w14:textId="77777777" w:rsidTr="005F2A10">
        <w:trPr>
          <w:trHeight w:val="300"/>
        </w:trPr>
        <w:tc>
          <w:tcPr>
            <w:tcW w:w="3094" w:type="dxa"/>
            <w:gridSpan w:val="2"/>
          </w:tcPr>
          <w:p w14:paraId="31140391" w14:textId="77777777" w:rsidR="00B6216D" w:rsidRPr="00FA2A37" w:rsidRDefault="00B6216D" w:rsidP="00B6216D">
            <w:pPr>
              <w:rPr>
                <w:b/>
                <w:kern w:val="2"/>
                <w:szCs w:val="24"/>
              </w:rPr>
            </w:pPr>
            <w:r w:rsidRPr="00FA2A37">
              <w:rPr>
                <w:b/>
                <w:kern w:val="2"/>
                <w:szCs w:val="24"/>
              </w:rPr>
              <w:lastRenderedPageBreak/>
              <w:t>3.2. Pirkimo pavadinimas ir numeris</w:t>
            </w:r>
          </w:p>
        </w:tc>
        <w:tc>
          <w:tcPr>
            <w:tcW w:w="6824" w:type="dxa"/>
            <w:gridSpan w:val="2"/>
          </w:tcPr>
          <w:p w14:paraId="26FEF489" w14:textId="5B7429C0" w:rsidR="00B44545" w:rsidRDefault="00574180" w:rsidP="00B6216D">
            <w:pPr>
              <w:rPr>
                <w:kern w:val="2"/>
                <w:szCs w:val="24"/>
              </w:rPr>
            </w:pPr>
            <w:r>
              <w:rPr>
                <w:kern w:val="2"/>
                <w:szCs w:val="24"/>
              </w:rPr>
              <w:t>t</w:t>
            </w:r>
            <w:r w:rsidRPr="00574180">
              <w:rPr>
                <w:kern w:val="2"/>
                <w:szCs w:val="24"/>
              </w:rPr>
              <w:t>vbokstas.lt internetinės platformos (svetainės ir elektroninės parduotuvės) vystymo bei palaikymo paslaugos</w:t>
            </w:r>
            <w:r w:rsidRPr="00574180" w:rsidDel="00574180">
              <w:rPr>
                <w:kern w:val="2"/>
                <w:szCs w:val="24"/>
              </w:rPr>
              <w:t xml:space="preserve"> </w:t>
            </w:r>
            <w:r w:rsidR="00A632F7">
              <w:rPr>
                <w:kern w:val="2"/>
                <w:szCs w:val="24"/>
              </w:rPr>
              <w:t xml:space="preserve">Nr. </w:t>
            </w:r>
            <w:r w:rsidR="00154A32">
              <w:rPr>
                <w:kern w:val="2"/>
                <w:szCs w:val="24"/>
              </w:rPr>
              <w:t>637</w:t>
            </w:r>
          </w:p>
          <w:p w14:paraId="67D99209" w14:textId="148BE03A" w:rsidR="00FF37B5" w:rsidRPr="00FA2A37" w:rsidRDefault="00FF37B5" w:rsidP="00B6216D">
            <w:pPr>
              <w:rPr>
                <w:kern w:val="2"/>
                <w:szCs w:val="24"/>
              </w:rPr>
            </w:pPr>
          </w:p>
        </w:tc>
      </w:tr>
      <w:tr w:rsidR="00B6216D" w:rsidRPr="00FA2A37" w14:paraId="5A252299" w14:textId="77777777" w:rsidTr="005F2A10">
        <w:trPr>
          <w:trHeight w:val="300"/>
        </w:trPr>
        <w:tc>
          <w:tcPr>
            <w:tcW w:w="3094" w:type="dxa"/>
            <w:gridSpan w:val="2"/>
          </w:tcPr>
          <w:p w14:paraId="295408B1" w14:textId="77777777" w:rsidR="00B6216D" w:rsidRPr="00FA2A37" w:rsidRDefault="00B6216D" w:rsidP="00B6216D">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77777777" w:rsidR="00B6216D" w:rsidRPr="00FA2A37" w:rsidRDefault="00B6216D" w:rsidP="00B6216D">
            <w:pPr>
              <w:rPr>
                <w:kern w:val="2"/>
                <w:szCs w:val="24"/>
              </w:rPr>
            </w:pPr>
            <w:r w:rsidRPr="00FA2A37">
              <w:rPr>
                <w:kern w:val="2"/>
                <w:szCs w:val="24"/>
              </w:rPr>
              <w:t>Netaikoma</w:t>
            </w:r>
          </w:p>
          <w:p w14:paraId="12762990" w14:textId="4FDBE390" w:rsidR="00B6216D" w:rsidRPr="00FA2A37" w:rsidRDefault="00B6216D" w:rsidP="00B6216D">
            <w:pPr>
              <w:rPr>
                <w:kern w:val="2"/>
                <w:szCs w:val="24"/>
              </w:rPr>
            </w:pPr>
          </w:p>
        </w:tc>
      </w:tr>
      <w:tr w:rsidR="00B6216D" w:rsidRPr="00FA2A37" w14:paraId="56639858" w14:textId="77777777" w:rsidTr="005F2A10">
        <w:trPr>
          <w:trHeight w:val="300"/>
        </w:trPr>
        <w:tc>
          <w:tcPr>
            <w:tcW w:w="9918" w:type="dxa"/>
            <w:gridSpan w:val="4"/>
          </w:tcPr>
          <w:p w14:paraId="5DAD24A4" w14:textId="77777777" w:rsidR="00B6216D" w:rsidRPr="00FA2A37" w:rsidRDefault="00B6216D" w:rsidP="00B6216D">
            <w:pPr>
              <w:jc w:val="center"/>
              <w:rPr>
                <w:b/>
                <w:kern w:val="2"/>
                <w:szCs w:val="24"/>
              </w:rPr>
            </w:pPr>
            <w:r w:rsidRPr="00FA2A37">
              <w:rPr>
                <w:b/>
                <w:kern w:val="2"/>
                <w:szCs w:val="24"/>
              </w:rPr>
              <w:t xml:space="preserve">4. PASLAUGŲ SUTEIKIMO TERMINAI IR PASLAUGŲ PERDAVIMO </w:t>
            </w:r>
            <w:r w:rsidRPr="00FA2A37">
              <w:rPr>
                <w:color w:val="000000"/>
                <w:kern w:val="2"/>
                <w:szCs w:val="24"/>
              </w:rPr>
              <w:t>–</w:t>
            </w:r>
            <w:r w:rsidRPr="00FA2A37">
              <w:rPr>
                <w:b/>
                <w:kern w:val="2"/>
                <w:szCs w:val="24"/>
              </w:rPr>
              <w:t xml:space="preserve"> PRIĖMIMO TVARKA</w:t>
            </w:r>
          </w:p>
        </w:tc>
      </w:tr>
      <w:tr w:rsidR="00B6216D" w:rsidRPr="00FA2A37" w14:paraId="5CC6782A" w14:textId="77777777" w:rsidTr="005F2A10">
        <w:trPr>
          <w:trHeight w:val="300"/>
        </w:trPr>
        <w:tc>
          <w:tcPr>
            <w:tcW w:w="3094" w:type="dxa"/>
            <w:gridSpan w:val="2"/>
          </w:tcPr>
          <w:p w14:paraId="45D84FF8" w14:textId="77777777" w:rsidR="00B6216D" w:rsidRPr="00FA2A37" w:rsidRDefault="00B6216D" w:rsidP="00B6216D">
            <w:pPr>
              <w:rPr>
                <w:b/>
                <w:kern w:val="2"/>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terminas, kai </w:t>
            </w:r>
            <w:r w:rsidRPr="00FA2A37">
              <w:rPr>
                <w:b/>
                <w:szCs w:val="24"/>
              </w:rPr>
              <w:t>Paslaugos yra vienkartinio pobūdžio, teikiamos periodiškai arba pagal Pirkėjo Užsakymą</w:t>
            </w:r>
          </w:p>
          <w:p w14:paraId="1680BB6E" w14:textId="77777777" w:rsidR="00B6216D" w:rsidRPr="00FA2A37" w:rsidRDefault="00B6216D" w:rsidP="00B6216D">
            <w:pPr>
              <w:rPr>
                <w:b/>
                <w:kern w:val="2"/>
                <w:szCs w:val="24"/>
              </w:rPr>
            </w:pPr>
          </w:p>
          <w:p w14:paraId="63A338BC" w14:textId="77777777" w:rsidR="00B6216D" w:rsidRPr="00FA2A37" w:rsidRDefault="00B6216D" w:rsidP="00B6216D">
            <w:pPr>
              <w:rPr>
                <w:b/>
                <w:kern w:val="2"/>
                <w:szCs w:val="24"/>
              </w:rPr>
            </w:pPr>
          </w:p>
          <w:p w14:paraId="6BC959D5" w14:textId="77777777" w:rsidR="00B6216D" w:rsidRPr="00FA2A37" w:rsidRDefault="00B6216D" w:rsidP="00B6216D">
            <w:pPr>
              <w:rPr>
                <w:b/>
                <w:color w:val="FF0000"/>
                <w:kern w:val="2"/>
                <w:szCs w:val="24"/>
              </w:rPr>
            </w:pPr>
          </w:p>
        </w:tc>
        <w:tc>
          <w:tcPr>
            <w:tcW w:w="6824" w:type="dxa"/>
            <w:gridSpan w:val="2"/>
          </w:tcPr>
          <w:p w14:paraId="738BF37A" w14:textId="52D18EB1" w:rsidR="00EA6DD2" w:rsidRDefault="005F2E9A" w:rsidP="00DC4083">
            <w:r>
              <w:t>4.1.1</w:t>
            </w:r>
            <w:r w:rsidR="00C267F5">
              <w:t xml:space="preserve"> </w:t>
            </w:r>
            <w:r w:rsidR="00C267F5" w:rsidRPr="00C267F5">
              <w:t>tvbokstas.lt internetinės platformos (svetainės ir elektroninės parduotuvės) vystymo, diegimo ir parengimo eksploatacijai paslaug</w:t>
            </w:r>
            <w:r w:rsidR="00C267F5">
              <w:t>as</w:t>
            </w:r>
            <w:r w:rsidR="00C31946">
              <w:t xml:space="preserve"> </w:t>
            </w:r>
            <w:r w:rsidR="00FC1178">
              <w:t xml:space="preserve">Tiekėjas įsipareigoja suteikti ne vėliau kaip per </w:t>
            </w:r>
            <w:r w:rsidR="00B81D2E">
              <w:rPr>
                <w:b/>
                <w:bCs/>
              </w:rPr>
              <w:t>5</w:t>
            </w:r>
            <w:r w:rsidR="00FC1178" w:rsidRPr="618E39BA">
              <w:rPr>
                <w:b/>
                <w:bCs/>
              </w:rPr>
              <w:t xml:space="preserve"> </w:t>
            </w:r>
            <w:r w:rsidR="002458C4" w:rsidRPr="618E39BA">
              <w:rPr>
                <w:b/>
                <w:bCs/>
              </w:rPr>
              <w:t>(</w:t>
            </w:r>
            <w:r w:rsidR="00B81D2E">
              <w:rPr>
                <w:b/>
                <w:bCs/>
              </w:rPr>
              <w:t>penkis</w:t>
            </w:r>
            <w:r w:rsidR="002458C4" w:rsidRPr="618E39BA">
              <w:rPr>
                <w:b/>
                <w:bCs/>
              </w:rPr>
              <w:t xml:space="preserve">) </w:t>
            </w:r>
            <w:r w:rsidR="00B53501" w:rsidRPr="618E39BA">
              <w:rPr>
                <w:b/>
                <w:bCs/>
              </w:rPr>
              <w:t>mėnesius</w:t>
            </w:r>
            <w:r w:rsidR="00E94D29">
              <w:t xml:space="preserve"> nuo Sutarties įsigaliojimo dienos</w:t>
            </w:r>
            <w:r w:rsidR="00EA6DD2">
              <w:t xml:space="preserve">. </w:t>
            </w:r>
          </w:p>
          <w:p w14:paraId="5F9B1661" w14:textId="1D7144DF" w:rsidR="00B73794" w:rsidRPr="00C267F5" w:rsidRDefault="008E7424" w:rsidP="00B6216D">
            <w:pPr>
              <w:rPr>
                <w:rFonts w:asciiTheme="majorBidi" w:hAnsiTheme="majorBidi" w:cstheme="majorBidi"/>
                <w:lang w:eastAsia="lt-LT"/>
              </w:rPr>
            </w:pPr>
            <w:r>
              <w:t>P</w:t>
            </w:r>
            <w:r w:rsidR="00B1385C">
              <w:t xml:space="preserve">aslaugos teikiamos Techninėje specifikacijoje </w:t>
            </w:r>
            <w:r>
              <w:t>(4.1</w:t>
            </w:r>
            <w:r w:rsidR="007350DD">
              <w:t>1</w:t>
            </w:r>
            <w:r>
              <w:t xml:space="preserve"> p.) </w:t>
            </w:r>
            <w:r w:rsidR="00B1385C">
              <w:t>numa</w:t>
            </w:r>
            <w:r w:rsidR="0088529F">
              <w:t>tytais etapais ir apima etapus nuo</w:t>
            </w:r>
            <w:r>
              <w:t xml:space="preserve"> </w:t>
            </w:r>
            <w:r w:rsidR="00B73794" w:rsidRPr="00C267F5">
              <w:t>p</w:t>
            </w:r>
            <w:r w:rsidR="00E3795F" w:rsidRPr="00C267F5">
              <w:rPr>
                <w:rFonts w:asciiTheme="majorBidi" w:hAnsiTheme="majorBidi" w:cstheme="majorBidi"/>
                <w:lang w:eastAsia="lt-LT"/>
              </w:rPr>
              <w:t>arengiamųjų darbų ir technologinio plano parengimo  (4.1</w:t>
            </w:r>
            <w:r w:rsidR="006E3771" w:rsidRPr="00C267F5">
              <w:rPr>
                <w:rFonts w:asciiTheme="majorBidi" w:hAnsiTheme="majorBidi" w:cstheme="majorBidi"/>
                <w:lang w:eastAsia="lt-LT"/>
              </w:rPr>
              <w:t>1</w:t>
            </w:r>
            <w:r w:rsidR="00E3795F" w:rsidRPr="00C267F5">
              <w:rPr>
                <w:rFonts w:asciiTheme="majorBidi" w:hAnsiTheme="majorBidi" w:cstheme="majorBidi"/>
                <w:lang w:eastAsia="lt-LT"/>
              </w:rPr>
              <w:t xml:space="preserve">.1 p.) iki </w:t>
            </w:r>
            <w:r w:rsidR="0088529F" w:rsidRPr="00C267F5">
              <w:rPr>
                <w:rFonts w:asciiTheme="majorBidi" w:hAnsiTheme="majorBidi" w:cstheme="majorBidi"/>
              </w:rPr>
              <w:t xml:space="preserve"> </w:t>
            </w:r>
            <w:r w:rsidR="00B73794" w:rsidRPr="00C267F5">
              <w:rPr>
                <w:rFonts w:asciiTheme="majorBidi" w:hAnsiTheme="majorBidi" w:cstheme="majorBidi"/>
              </w:rPr>
              <w:t>s</w:t>
            </w:r>
            <w:r w:rsidR="00DC4083" w:rsidRPr="00C267F5">
              <w:rPr>
                <w:rFonts w:asciiTheme="majorBidi" w:hAnsiTheme="majorBidi" w:cstheme="majorBidi"/>
                <w:lang w:eastAsia="lt-LT"/>
              </w:rPr>
              <w:t>istemos perdavimo Pirkėjui (</w:t>
            </w:r>
            <w:r w:rsidR="00B73794" w:rsidRPr="00C267F5">
              <w:rPr>
                <w:rFonts w:asciiTheme="majorBidi" w:hAnsiTheme="majorBidi" w:cstheme="majorBidi"/>
                <w:lang w:eastAsia="lt-LT"/>
              </w:rPr>
              <w:t>4.1</w:t>
            </w:r>
            <w:r w:rsidR="00620121" w:rsidRPr="00C267F5">
              <w:rPr>
                <w:rFonts w:asciiTheme="majorBidi" w:hAnsiTheme="majorBidi" w:cstheme="majorBidi"/>
                <w:lang w:eastAsia="lt-LT"/>
              </w:rPr>
              <w:t>5</w:t>
            </w:r>
            <w:r w:rsidR="00B73794" w:rsidRPr="00C267F5">
              <w:rPr>
                <w:rFonts w:asciiTheme="majorBidi" w:hAnsiTheme="majorBidi" w:cstheme="majorBidi"/>
                <w:lang w:eastAsia="lt-LT"/>
              </w:rPr>
              <w:t xml:space="preserve"> p.).</w:t>
            </w:r>
            <w:r w:rsidR="00B73794" w:rsidRPr="00C267F5">
              <w:rPr>
                <w:rFonts w:ascii="Tahoma" w:hAnsi="Tahoma" w:cs="Tahoma"/>
                <w:b/>
                <w:bCs/>
                <w:i/>
                <w:iCs/>
                <w:lang w:eastAsia="lt-LT"/>
              </w:rPr>
              <w:t xml:space="preserve"> </w:t>
            </w:r>
            <w:r w:rsidR="00131158" w:rsidRPr="00C267F5">
              <w:rPr>
                <w:rFonts w:asciiTheme="majorBidi" w:hAnsiTheme="majorBidi" w:cstheme="majorBidi"/>
                <w:lang w:eastAsia="lt-LT"/>
              </w:rPr>
              <w:t xml:space="preserve">Naujas etapas gali būti pradėtas vykdyti tik </w:t>
            </w:r>
            <w:r w:rsidR="00003061" w:rsidRPr="00C267F5">
              <w:rPr>
                <w:rFonts w:asciiTheme="majorBidi" w:hAnsiTheme="majorBidi" w:cstheme="majorBidi"/>
                <w:lang w:eastAsia="lt-LT"/>
              </w:rPr>
              <w:t xml:space="preserve">Pirkėjui priėmus ankstesnio etapo rezultatą. </w:t>
            </w:r>
          </w:p>
          <w:p w14:paraId="4562FEEA" w14:textId="76A3029B" w:rsidR="00D960E9" w:rsidRDefault="002F7ADF" w:rsidP="00B6216D">
            <w:pPr>
              <w:rPr>
                <w:rFonts w:asciiTheme="majorBidi" w:hAnsiTheme="majorBidi" w:cstheme="majorBidi"/>
              </w:rPr>
            </w:pPr>
            <w:r w:rsidRPr="002F7ADF">
              <w:rPr>
                <w:rFonts w:asciiTheme="majorBidi" w:hAnsiTheme="majorBidi" w:cstheme="majorBidi"/>
              </w:rPr>
              <w:t>Šiame punkte nurodytos Paslaugos apima tik vienkartinio pobūdžio tvbokstas.lt internetinės platformos vystymo, diegimo ir parengimo eksploatacijai darbus. Sistemos palaikymo paslaugos, garantinė priežiūra (kokybės užtikrinimas) bei SEO/analitikos ir reklamos valdymo paslaugos teikiamos atskirais laikotarpiais pagal Specialiųjų sąlygų 4.1.2–4.1.4 punktus.</w:t>
            </w:r>
          </w:p>
          <w:p w14:paraId="564789BA" w14:textId="77777777" w:rsidR="002F7ADF" w:rsidRPr="00131158" w:rsidRDefault="002F7ADF" w:rsidP="00B6216D">
            <w:pPr>
              <w:rPr>
                <w:rFonts w:asciiTheme="majorBidi" w:hAnsiTheme="majorBidi" w:cstheme="majorBidi"/>
              </w:rPr>
            </w:pPr>
          </w:p>
          <w:p w14:paraId="7EC340D9" w14:textId="79858094" w:rsidR="00FC1178" w:rsidRDefault="005F2E9A" w:rsidP="00DC4083">
            <w:pPr>
              <w:rPr>
                <w:szCs w:val="24"/>
              </w:rPr>
            </w:pPr>
            <w:r>
              <w:rPr>
                <w:szCs w:val="24"/>
              </w:rPr>
              <w:t xml:space="preserve">4.1.2. </w:t>
            </w:r>
            <w:r w:rsidR="00FC1178" w:rsidRPr="00E94D29">
              <w:rPr>
                <w:szCs w:val="24"/>
              </w:rPr>
              <w:t xml:space="preserve">Sistemos </w:t>
            </w:r>
            <w:r w:rsidR="00FC1178" w:rsidRPr="00C27968">
              <w:rPr>
                <w:szCs w:val="24"/>
              </w:rPr>
              <w:t>palaikymo paslaugos</w:t>
            </w:r>
            <w:r w:rsidR="00FC1178">
              <w:rPr>
                <w:szCs w:val="24"/>
              </w:rPr>
              <w:t xml:space="preserve"> </w:t>
            </w:r>
            <w:r w:rsidR="00FC1178" w:rsidRPr="00FC1178">
              <w:rPr>
                <w:szCs w:val="24"/>
              </w:rPr>
              <w:t xml:space="preserve">terminas </w:t>
            </w:r>
            <w:r w:rsidR="00DB2580">
              <w:rPr>
                <w:szCs w:val="24"/>
              </w:rPr>
              <w:t xml:space="preserve">yra </w:t>
            </w:r>
            <w:r w:rsidR="00FC1178" w:rsidRPr="00E94D29">
              <w:rPr>
                <w:b/>
                <w:bCs/>
                <w:szCs w:val="24"/>
              </w:rPr>
              <w:t>36 (trisdešimt šeši) mėnesiai</w:t>
            </w:r>
            <w:r w:rsidR="00FC1178" w:rsidRPr="00FC1178">
              <w:rPr>
                <w:szCs w:val="24"/>
              </w:rPr>
              <w:t xml:space="preserve"> nuo P</w:t>
            </w:r>
            <w:r w:rsidR="00E94D29">
              <w:rPr>
                <w:szCs w:val="24"/>
              </w:rPr>
              <w:t>aslaugų</w:t>
            </w:r>
            <w:r w:rsidR="006E719A">
              <w:rPr>
                <w:szCs w:val="24"/>
              </w:rPr>
              <w:t xml:space="preserve">, </w:t>
            </w:r>
            <w:r w:rsidR="00DB2580">
              <w:rPr>
                <w:szCs w:val="24"/>
              </w:rPr>
              <w:t xml:space="preserve">nurodytų </w:t>
            </w:r>
            <w:r>
              <w:rPr>
                <w:szCs w:val="24"/>
              </w:rPr>
              <w:t>4.1.1. punkt</w:t>
            </w:r>
            <w:r w:rsidR="00DB2580">
              <w:rPr>
                <w:szCs w:val="24"/>
              </w:rPr>
              <w:t>e</w:t>
            </w:r>
            <w:r w:rsidR="006E719A">
              <w:rPr>
                <w:szCs w:val="24"/>
              </w:rPr>
              <w:t>,</w:t>
            </w:r>
            <w:r w:rsidR="00FC1178" w:rsidRPr="00FC1178">
              <w:rPr>
                <w:szCs w:val="24"/>
              </w:rPr>
              <w:t xml:space="preserve"> perdavimo</w:t>
            </w:r>
            <w:r w:rsidR="005D1A7D">
              <w:rPr>
                <w:szCs w:val="24"/>
              </w:rPr>
              <w:t>-</w:t>
            </w:r>
            <w:r w:rsidR="00FC1178" w:rsidRPr="00FC1178">
              <w:rPr>
                <w:szCs w:val="24"/>
              </w:rPr>
              <w:t xml:space="preserve">priėmimo akto </w:t>
            </w:r>
            <w:r w:rsidR="0012794F">
              <w:rPr>
                <w:szCs w:val="24"/>
              </w:rPr>
              <w:t xml:space="preserve">abipusio </w:t>
            </w:r>
            <w:r w:rsidR="00FC1178" w:rsidRPr="00FC1178">
              <w:rPr>
                <w:szCs w:val="24"/>
              </w:rPr>
              <w:t>pasirašymo datos.</w:t>
            </w:r>
          </w:p>
          <w:p w14:paraId="281A845F" w14:textId="77777777" w:rsidR="0023572E" w:rsidRPr="00FC1178" w:rsidRDefault="0023572E" w:rsidP="00DC4083">
            <w:pPr>
              <w:rPr>
                <w:szCs w:val="24"/>
              </w:rPr>
            </w:pPr>
          </w:p>
          <w:p w14:paraId="223FDC28" w14:textId="2540480A" w:rsidR="00B44545" w:rsidRDefault="005F2E9A" w:rsidP="00B6216D">
            <w:pPr>
              <w:rPr>
                <w:szCs w:val="24"/>
              </w:rPr>
            </w:pPr>
            <w:r>
              <w:rPr>
                <w:szCs w:val="24"/>
              </w:rPr>
              <w:lastRenderedPageBreak/>
              <w:t xml:space="preserve">4.1.3. </w:t>
            </w:r>
            <w:r w:rsidR="00A57262" w:rsidRPr="00E94D29">
              <w:rPr>
                <w:szCs w:val="24"/>
              </w:rPr>
              <w:t>Garantinės priežiūros (kokybės užtikrinimo)</w:t>
            </w:r>
            <w:r w:rsidR="00A57262" w:rsidRPr="00A57262">
              <w:rPr>
                <w:szCs w:val="24"/>
              </w:rPr>
              <w:t xml:space="preserve"> terminas </w:t>
            </w:r>
            <w:r w:rsidR="006E719A">
              <w:rPr>
                <w:szCs w:val="24"/>
              </w:rPr>
              <w:t xml:space="preserve">yra </w:t>
            </w:r>
            <w:r w:rsidR="00A57262" w:rsidRPr="00E94D29">
              <w:rPr>
                <w:b/>
                <w:bCs/>
                <w:szCs w:val="24"/>
              </w:rPr>
              <w:t>36 (trisdešimt šeši) mėnesiai</w:t>
            </w:r>
            <w:r w:rsidR="00A57262" w:rsidRPr="00A57262">
              <w:rPr>
                <w:szCs w:val="24"/>
              </w:rPr>
              <w:t xml:space="preserve"> nuo P</w:t>
            </w:r>
            <w:r w:rsidR="00E94D29">
              <w:rPr>
                <w:szCs w:val="24"/>
              </w:rPr>
              <w:t>aslaugų</w:t>
            </w:r>
            <w:r w:rsidR="006E719A">
              <w:rPr>
                <w:szCs w:val="24"/>
              </w:rPr>
              <w:t xml:space="preserve">, nurodytų </w:t>
            </w:r>
            <w:r>
              <w:rPr>
                <w:szCs w:val="24"/>
              </w:rPr>
              <w:t>4.1.1. punkt</w:t>
            </w:r>
            <w:r w:rsidR="006E719A">
              <w:rPr>
                <w:szCs w:val="24"/>
              </w:rPr>
              <w:t xml:space="preserve">e, </w:t>
            </w:r>
            <w:r w:rsidR="00A57262" w:rsidRPr="00A57262">
              <w:rPr>
                <w:szCs w:val="24"/>
              </w:rPr>
              <w:t>perdavimo</w:t>
            </w:r>
            <w:r w:rsidR="005D1A7D">
              <w:rPr>
                <w:szCs w:val="24"/>
              </w:rPr>
              <w:t>-</w:t>
            </w:r>
            <w:r w:rsidR="00A57262" w:rsidRPr="00A57262">
              <w:rPr>
                <w:szCs w:val="24"/>
              </w:rPr>
              <w:t xml:space="preserve">priėmimo akto </w:t>
            </w:r>
            <w:r w:rsidR="0012794F">
              <w:rPr>
                <w:szCs w:val="24"/>
              </w:rPr>
              <w:t xml:space="preserve">abipusio </w:t>
            </w:r>
            <w:r w:rsidR="00A57262" w:rsidRPr="00A57262">
              <w:rPr>
                <w:szCs w:val="24"/>
              </w:rPr>
              <w:t>pasirašymo datos.</w:t>
            </w:r>
          </w:p>
          <w:p w14:paraId="23DA0932" w14:textId="77777777" w:rsidR="0023572E" w:rsidRDefault="0023572E" w:rsidP="00B6216D">
            <w:pPr>
              <w:rPr>
                <w:szCs w:val="24"/>
              </w:rPr>
            </w:pPr>
          </w:p>
          <w:p w14:paraId="252BA5D6" w14:textId="77777777" w:rsidR="00B6216D" w:rsidRDefault="009F4294" w:rsidP="00B6216D">
            <w:pPr>
              <w:rPr>
                <w:szCs w:val="24"/>
              </w:rPr>
            </w:pPr>
            <w:r>
              <w:rPr>
                <w:szCs w:val="24"/>
              </w:rPr>
              <w:t xml:space="preserve">4.1.4 </w:t>
            </w:r>
            <w:r w:rsidRPr="009F4294">
              <w:rPr>
                <w:szCs w:val="24"/>
              </w:rPr>
              <w:t>SEO/analitikos ir reklamos valdymo paslaug</w:t>
            </w:r>
            <w:r w:rsidR="00010F85">
              <w:rPr>
                <w:szCs w:val="24"/>
              </w:rPr>
              <w:t>ų</w:t>
            </w:r>
            <w:r>
              <w:rPr>
                <w:szCs w:val="24"/>
              </w:rPr>
              <w:t xml:space="preserve"> terminas </w:t>
            </w:r>
            <w:r w:rsidR="00010F85">
              <w:rPr>
                <w:szCs w:val="24"/>
              </w:rPr>
              <w:t xml:space="preserve">yra </w:t>
            </w:r>
            <w:r w:rsidRPr="00E94D29">
              <w:rPr>
                <w:b/>
                <w:bCs/>
                <w:szCs w:val="24"/>
              </w:rPr>
              <w:t>36 (trisdešimt šeši) mėnesiai</w:t>
            </w:r>
            <w:r w:rsidRPr="00A57262">
              <w:rPr>
                <w:szCs w:val="24"/>
              </w:rPr>
              <w:t xml:space="preserve"> nuo P</w:t>
            </w:r>
            <w:r>
              <w:rPr>
                <w:szCs w:val="24"/>
              </w:rPr>
              <w:t>aslaugų</w:t>
            </w:r>
            <w:r w:rsidR="00010F85">
              <w:rPr>
                <w:szCs w:val="24"/>
              </w:rPr>
              <w:t xml:space="preserve">, nurodytų </w:t>
            </w:r>
            <w:r>
              <w:rPr>
                <w:szCs w:val="24"/>
              </w:rPr>
              <w:t>4.1.1. punkt</w:t>
            </w:r>
            <w:r w:rsidR="00010F85">
              <w:rPr>
                <w:szCs w:val="24"/>
              </w:rPr>
              <w:t>e,</w:t>
            </w:r>
            <w:r>
              <w:rPr>
                <w:szCs w:val="24"/>
              </w:rPr>
              <w:t xml:space="preserve"> </w:t>
            </w:r>
            <w:r w:rsidRPr="00A57262">
              <w:rPr>
                <w:szCs w:val="24"/>
              </w:rPr>
              <w:t>perdavimo</w:t>
            </w:r>
            <w:r w:rsidR="005D1A7D">
              <w:rPr>
                <w:szCs w:val="24"/>
              </w:rPr>
              <w:t>-</w:t>
            </w:r>
            <w:r w:rsidRPr="00A57262">
              <w:rPr>
                <w:szCs w:val="24"/>
              </w:rPr>
              <w:t xml:space="preserve">priėmimo akto </w:t>
            </w:r>
            <w:r>
              <w:rPr>
                <w:szCs w:val="24"/>
              </w:rPr>
              <w:t xml:space="preserve">abipusio </w:t>
            </w:r>
            <w:r w:rsidRPr="00A57262">
              <w:rPr>
                <w:szCs w:val="24"/>
              </w:rPr>
              <w:t>pasirašymo datos.</w:t>
            </w:r>
            <w:r w:rsidR="005E3BF7">
              <w:rPr>
                <w:szCs w:val="24"/>
              </w:rPr>
              <w:t xml:space="preserve"> </w:t>
            </w:r>
            <w:r w:rsidR="00F11603">
              <w:rPr>
                <w:szCs w:val="24"/>
              </w:rPr>
              <w:t>Paslaugos užsakomos pagal poreikį.</w:t>
            </w:r>
            <w:r w:rsidR="00E94D29">
              <w:rPr>
                <w:szCs w:val="24"/>
              </w:rPr>
              <w:t xml:space="preserve"> </w:t>
            </w:r>
          </w:p>
          <w:p w14:paraId="36B51A80" w14:textId="01692C3C" w:rsidR="00FF37B5" w:rsidRPr="00FA2A37" w:rsidRDefault="00FF37B5" w:rsidP="00B6216D">
            <w:pPr>
              <w:rPr>
                <w:color w:val="4472C4"/>
                <w:szCs w:val="24"/>
              </w:rPr>
            </w:pPr>
          </w:p>
        </w:tc>
      </w:tr>
      <w:tr w:rsidR="00B6216D" w:rsidRPr="00FA2A37" w14:paraId="445BEF51" w14:textId="77777777" w:rsidTr="005F2A10">
        <w:trPr>
          <w:trHeight w:val="300"/>
        </w:trPr>
        <w:tc>
          <w:tcPr>
            <w:tcW w:w="3094" w:type="dxa"/>
            <w:gridSpan w:val="2"/>
          </w:tcPr>
          <w:p w14:paraId="0CD01515" w14:textId="580AC43E" w:rsidR="00B6216D" w:rsidRPr="00FA2A37" w:rsidRDefault="00B6216D" w:rsidP="00B6216D">
            <w:pPr>
              <w:rPr>
                <w:b/>
                <w:kern w:val="2"/>
                <w:szCs w:val="24"/>
              </w:rPr>
            </w:pPr>
            <w:r w:rsidRPr="00FA2A37">
              <w:rPr>
                <w:b/>
                <w:kern w:val="2"/>
                <w:szCs w:val="24"/>
              </w:rPr>
              <w:lastRenderedPageBreak/>
              <w:t>4.2. Paslaugų / jų dalies / etapo / periodo suteikimo termino pratęsimas</w:t>
            </w:r>
          </w:p>
        </w:tc>
        <w:tc>
          <w:tcPr>
            <w:tcW w:w="6824" w:type="dxa"/>
            <w:gridSpan w:val="2"/>
          </w:tcPr>
          <w:p w14:paraId="643BEDA0" w14:textId="3A611AA7" w:rsidR="008C6B86" w:rsidRDefault="002458C4" w:rsidP="00B6216D">
            <w:pPr>
              <w:rPr>
                <w:kern w:val="2"/>
                <w:szCs w:val="24"/>
              </w:rPr>
            </w:pPr>
            <w:r w:rsidRPr="002458C4">
              <w:rPr>
                <w:kern w:val="2"/>
                <w:szCs w:val="24"/>
              </w:rPr>
              <w:t>Tiekėjas turi teisę į Paslaugų</w:t>
            </w:r>
            <w:r w:rsidR="0065252C">
              <w:rPr>
                <w:kern w:val="2"/>
                <w:szCs w:val="24"/>
              </w:rPr>
              <w:t>,</w:t>
            </w:r>
            <w:r w:rsidR="00912B90">
              <w:rPr>
                <w:szCs w:val="24"/>
              </w:rPr>
              <w:t xml:space="preserve"> nurodytų 4.1.1. punkte, </w:t>
            </w:r>
            <w:r w:rsidRPr="002458C4">
              <w:rPr>
                <w:kern w:val="2"/>
                <w:szCs w:val="24"/>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p>
          <w:p w14:paraId="457C6BD7" w14:textId="5B9E5551" w:rsidR="008C6B86" w:rsidRDefault="002458C4" w:rsidP="00B6216D">
            <w:pPr>
              <w:rPr>
                <w:kern w:val="2"/>
                <w:szCs w:val="24"/>
              </w:rPr>
            </w:pPr>
            <w:r w:rsidRPr="002458C4">
              <w:rPr>
                <w:kern w:val="2"/>
                <w:szCs w:val="24"/>
              </w:rPr>
              <w:t xml:space="preserve"> </w:t>
            </w:r>
          </w:p>
          <w:p w14:paraId="794D21AA" w14:textId="77777777" w:rsidR="008C6B86" w:rsidRDefault="002458C4" w:rsidP="00B6216D">
            <w:pPr>
              <w:rPr>
                <w:kern w:val="2"/>
                <w:szCs w:val="24"/>
              </w:rPr>
            </w:pPr>
            <w:r w:rsidRPr="002458C4">
              <w:rPr>
                <w:kern w:val="2"/>
                <w:szCs w:val="24"/>
              </w:rPr>
              <w:t xml:space="preserve">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w:t>
            </w:r>
          </w:p>
          <w:p w14:paraId="2DFDDE5F" w14:textId="77777777" w:rsidR="008C6B86" w:rsidRDefault="008C6B86" w:rsidP="00B6216D">
            <w:pPr>
              <w:rPr>
                <w:kern w:val="2"/>
                <w:szCs w:val="24"/>
              </w:rPr>
            </w:pPr>
          </w:p>
          <w:p w14:paraId="11002324" w14:textId="77777777" w:rsidR="00B44545" w:rsidRDefault="002458C4" w:rsidP="00B6216D">
            <w:pPr>
              <w:rPr>
                <w:kern w:val="2"/>
                <w:szCs w:val="24"/>
              </w:rPr>
            </w:pPr>
            <w:r w:rsidRPr="002458C4">
              <w:rPr>
                <w:kern w:val="2"/>
                <w:szCs w:val="24"/>
              </w:rPr>
              <w:t>Nurodytas aplinkybes vertina Pirkėjas. Pirkėjui sutikus, Paslaugų suteikimo terminas gali būti pratęsiamas tik minėtų aplinkybių egzistavimo laikotarpiui, bet ne ilgiau nei 10 (dešimt) darbo dienų laikotarpiui.</w:t>
            </w:r>
          </w:p>
          <w:p w14:paraId="6DCF4A22" w14:textId="07BC932C" w:rsidR="00FF37B5" w:rsidRPr="00FA2A37" w:rsidRDefault="00FF37B5" w:rsidP="00B6216D">
            <w:pPr>
              <w:rPr>
                <w:szCs w:val="24"/>
              </w:rPr>
            </w:pPr>
          </w:p>
        </w:tc>
      </w:tr>
      <w:tr w:rsidR="00B6216D" w:rsidRPr="00FA2A37" w14:paraId="1B23F72E" w14:textId="77777777" w:rsidTr="005F2A10">
        <w:trPr>
          <w:trHeight w:val="300"/>
        </w:trPr>
        <w:tc>
          <w:tcPr>
            <w:tcW w:w="3094" w:type="dxa"/>
            <w:gridSpan w:val="2"/>
          </w:tcPr>
          <w:p w14:paraId="15F8BEBC" w14:textId="77777777" w:rsidR="00B6216D" w:rsidRPr="00FA2A37" w:rsidRDefault="00B6216D" w:rsidP="00B6216D">
            <w:pPr>
              <w:rPr>
                <w:b/>
                <w:kern w:val="2"/>
                <w:szCs w:val="24"/>
              </w:rPr>
            </w:pPr>
            <w:r w:rsidRPr="00FA2A37">
              <w:rPr>
                <w:b/>
                <w:kern w:val="2"/>
                <w:szCs w:val="24"/>
              </w:rPr>
              <w:t>4.3. Užsakymų teikimo tvarka</w:t>
            </w:r>
          </w:p>
        </w:tc>
        <w:tc>
          <w:tcPr>
            <w:tcW w:w="6824" w:type="dxa"/>
            <w:gridSpan w:val="2"/>
          </w:tcPr>
          <w:p w14:paraId="0B2687D6" w14:textId="77777777" w:rsidR="00B44545" w:rsidRDefault="00B6216D" w:rsidP="00B6216D">
            <w:pPr>
              <w:rPr>
                <w:kern w:val="2"/>
                <w:szCs w:val="24"/>
              </w:rPr>
            </w:pPr>
            <w:r w:rsidRPr="006A6A7D">
              <w:rPr>
                <w:kern w:val="2"/>
                <w:szCs w:val="24"/>
              </w:rPr>
              <w:t>Užsakymai teikiami Tiekėjo nurodytu elektroniniu paštu ir laikomi gautais po 24 (dvidešimt keturių) valandų nuo Užsakymo pateikimo.</w:t>
            </w:r>
          </w:p>
          <w:p w14:paraId="15D80427" w14:textId="65F236E0" w:rsidR="00FF37B5" w:rsidRPr="00FA2A37" w:rsidRDefault="00FF37B5" w:rsidP="00B6216D">
            <w:pPr>
              <w:rPr>
                <w:szCs w:val="24"/>
              </w:rPr>
            </w:pPr>
          </w:p>
        </w:tc>
      </w:tr>
      <w:tr w:rsidR="00B6216D" w:rsidRPr="00FA2A37" w14:paraId="63190814" w14:textId="77777777" w:rsidTr="00EF37E6">
        <w:trPr>
          <w:trHeight w:val="88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B6216D" w:rsidRPr="00FA2A37" w:rsidRDefault="00B6216D" w:rsidP="00B6216D">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26E2BA7D" w14:textId="5608562C" w:rsidR="00B6216D" w:rsidRPr="00FA2A37" w:rsidRDefault="00B6216D" w:rsidP="00B6216D">
            <w:pPr>
              <w:rPr>
                <w:szCs w:val="24"/>
              </w:rPr>
            </w:pPr>
            <w:r w:rsidRPr="00FA2A37">
              <w:rPr>
                <w:kern w:val="2"/>
                <w:szCs w:val="24"/>
              </w:rPr>
              <w:t>Netaikoma</w:t>
            </w:r>
          </w:p>
        </w:tc>
      </w:tr>
      <w:tr w:rsidR="00B6216D" w:rsidRPr="00FA2A37" w14:paraId="6A12AB7F" w14:textId="77777777" w:rsidTr="005F2A10">
        <w:trPr>
          <w:trHeight w:val="300"/>
        </w:trPr>
        <w:tc>
          <w:tcPr>
            <w:tcW w:w="3094" w:type="dxa"/>
            <w:gridSpan w:val="2"/>
          </w:tcPr>
          <w:p w14:paraId="5257C9B8" w14:textId="77777777" w:rsidR="00B6216D" w:rsidRPr="00FA2A37" w:rsidRDefault="00B6216D" w:rsidP="00B6216D">
            <w:pPr>
              <w:rPr>
                <w:b/>
                <w:kern w:val="2"/>
                <w:szCs w:val="24"/>
              </w:rPr>
            </w:pPr>
            <w:r w:rsidRPr="00FA2A37">
              <w:rPr>
                <w:b/>
                <w:kern w:val="2"/>
                <w:szCs w:val="24"/>
              </w:rPr>
              <w:t xml:space="preserve">4.5. </w:t>
            </w:r>
            <w:r w:rsidRPr="00AB18BA">
              <w:rPr>
                <w:b/>
                <w:kern w:val="2"/>
                <w:szCs w:val="24"/>
              </w:rPr>
              <w:t>Pateikiami dokumentai</w:t>
            </w:r>
          </w:p>
        </w:tc>
        <w:tc>
          <w:tcPr>
            <w:tcW w:w="6824" w:type="dxa"/>
            <w:gridSpan w:val="2"/>
          </w:tcPr>
          <w:p w14:paraId="77B777F9" w14:textId="1EBFDF57" w:rsidR="006A6A7D" w:rsidRDefault="00B6216D" w:rsidP="00B6216D">
            <w:r w:rsidRPr="618E39BA">
              <w:rPr>
                <w:kern w:val="2"/>
              </w:rPr>
              <w:t>Turi būti pateikiami šie dokumentai:</w:t>
            </w:r>
          </w:p>
          <w:p w14:paraId="704638B4" w14:textId="61794115" w:rsidR="006A6A7D" w:rsidRDefault="00B6216D" w:rsidP="00B6216D">
            <w:r w:rsidRPr="618E39BA">
              <w:rPr>
                <w:kern w:val="2"/>
              </w:rPr>
              <w:t>Paslaugų perdavimo-priėmimo aktas</w:t>
            </w:r>
            <w:r w:rsidR="00AB18BA" w:rsidRPr="00AB18BA">
              <w:rPr>
                <w:kern w:val="2"/>
                <w:szCs w:val="24"/>
              </w:rPr>
              <w:t xml:space="preserve">, </w:t>
            </w:r>
            <w:r w:rsidRPr="618E39BA">
              <w:rPr>
                <w:kern w:val="2"/>
              </w:rPr>
              <w:t xml:space="preserve">Sąskaita </w:t>
            </w:r>
            <w:r w:rsidRPr="618E39BA">
              <w:t xml:space="preserve">ir </w:t>
            </w:r>
            <w:r w:rsidR="00303F61" w:rsidRPr="618E39BA">
              <w:t xml:space="preserve">visi </w:t>
            </w:r>
            <w:r w:rsidR="00AB18BA" w:rsidRPr="618E39BA">
              <w:t xml:space="preserve">dokumentai </w:t>
            </w:r>
            <w:r w:rsidR="00AB18BA" w:rsidRPr="007D261F">
              <w:t>įvardinti Sutarties priede Nr. [1] „Techninė specifikacija“ (4.1</w:t>
            </w:r>
            <w:r w:rsidR="005743F3" w:rsidRPr="007D261F">
              <w:t>4</w:t>
            </w:r>
            <w:r w:rsidR="00AB18BA" w:rsidRPr="007D261F">
              <w:t xml:space="preserve"> punktas </w:t>
            </w:r>
            <w:r w:rsidR="00531145">
              <w:t>„</w:t>
            </w:r>
            <w:r w:rsidR="003A70B6" w:rsidRPr="003A70B6">
              <w:t>Reikalavimai dokumentacijai ir naudotojų</w:t>
            </w:r>
            <w:r w:rsidR="003A70B6">
              <w:t xml:space="preserve"> </w:t>
            </w:r>
            <w:r w:rsidR="003A70B6" w:rsidRPr="003A70B6">
              <w:t>mokymams</w:t>
            </w:r>
            <w:r w:rsidR="00531145">
              <w:t>“</w:t>
            </w:r>
            <w:r w:rsidR="00AB18BA" w:rsidRPr="007D261F">
              <w:t>)</w:t>
            </w:r>
            <w:r w:rsidR="00AB18BA" w:rsidRPr="007D261F">
              <w:rPr>
                <w:kern w:val="2"/>
                <w:szCs w:val="24"/>
              </w:rPr>
              <w:t>.</w:t>
            </w:r>
            <w:r w:rsidRPr="00AB18BA">
              <w:rPr>
                <w:kern w:val="2"/>
                <w:szCs w:val="24"/>
              </w:rPr>
              <w:t xml:space="preserve"> </w:t>
            </w:r>
          </w:p>
          <w:p w14:paraId="185181DC" w14:textId="77777777" w:rsidR="00B44545" w:rsidRDefault="00B6216D" w:rsidP="00B6216D">
            <w:pPr>
              <w:rPr>
                <w:kern w:val="2"/>
                <w:szCs w:val="24"/>
              </w:rPr>
            </w:pPr>
            <w:r w:rsidRPr="00AB18BA">
              <w:rPr>
                <w:kern w:val="2"/>
                <w:szCs w:val="24"/>
              </w:rPr>
              <w:t>Tiekėjui nepateikus nurodytų dokumentų, laikoma, kad Paslaugos neatitinka Sutartyje nustatytų reikalavimų.</w:t>
            </w:r>
          </w:p>
          <w:p w14:paraId="0CE28B9D" w14:textId="33E492AB" w:rsidR="00FF37B5" w:rsidRPr="00FA2A37" w:rsidRDefault="00FF37B5" w:rsidP="00B6216D">
            <w:pPr>
              <w:rPr>
                <w:szCs w:val="24"/>
              </w:rPr>
            </w:pPr>
          </w:p>
        </w:tc>
      </w:tr>
      <w:tr w:rsidR="00B6216D" w:rsidRPr="00FA2A37" w14:paraId="5BCB922D" w14:textId="77777777" w:rsidTr="005F2A10">
        <w:trPr>
          <w:trHeight w:val="300"/>
        </w:trPr>
        <w:tc>
          <w:tcPr>
            <w:tcW w:w="9918" w:type="dxa"/>
            <w:gridSpan w:val="4"/>
          </w:tcPr>
          <w:p w14:paraId="694A2072" w14:textId="77777777" w:rsidR="00B6216D" w:rsidRPr="00FA2A37" w:rsidRDefault="00B6216D" w:rsidP="00B6216D">
            <w:pPr>
              <w:jc w:val="center"/>
              <w:rPr>
                <w:b/>
                <w:kern w:val="2"/>
                <w:szCs w:val="24"/>
              </w:rPr>
            </w:pPr>
            <w:r w:rsidRPr="00FA2A37">
              <w:rPr>
                <w:b/>
                <w:kern w:val="2"/>
                <w:szCs w:val="24"/>
              </w:rPr>
              <w:t>5. SUTARTIES KAINA IR ATSISKAITYMO TVARKA</w:t>
            </w:r>
          </w:p>
        </w:tc>
      </w:tr>
      <w:tr w:rsidR="00B6216D" w:rsidRPr="00FA2A37" w14:paraId="52F3204D" w14:textId="77777777" w:rsidTr="005F2A10">
        <w:trPr>
          <w:trHeight w:val="300"/>
        </w:trPr>
        <w:tc>
          <w:tcPr>
            <w:tcW w:w="3094" w:type="dxa"/>
            <w:gridSpan w:val="2"/>
          </w:tcPr>
          <w:p w14:paraId="2BB39D3E" w14:textId="77777777" w:rsidR="00B6216D" w:rsidRPr="00FA2A37" w:rsidRDefault="00B6216D" w:rsidP="00B6216D">
            <w:pPr>
              <w:rPr>
                <w:b/>
                <w:kern w:val="2"/>
                <w:szCs w:val="24"/>
              </w:rPr>
            </w:pPr>
            <w:r w:rsidRPr="00FA2A37">
              <w:rPr>
                <w:b/>
                <w:kern w:val="2"/>
                <w:szCs w:val="24"/>
              </w:rPr>
              <w:t>5.1. Sutarčiai taikomas kainos apskaičiavimo būdas</w:t>
            </w:r>
          </w:p>
        </w:tc>
        <w:tc>
          <w:tcPr>
            <w:tcW w:w="6824" w:type="dxa"/>
            <w:gridSpan w:val="2"/>
          </w:tcPr>
          <w:p w14:paraId="1B483928" w14:textId="28AF244E" w:rsidR="00B6216D" w:rsidRDefault="00B6216D" w:rsidP="00B6216D">
            <w:pPr>
              <w:rPr>
                <w:kern w:val="2"/>
                <w:szCs w:val="24"/>
              </w:rPr>
            </w:pPr>
            <w:r w:rsidRPr="00FA2A37">
              <w:rPr>
                <w:kern w:val="2"/>
                <w:szCs w:val="24"/>
              </w:rPr>
              <w:t>Fiksuotos kainos kainodara</w:t>
            </w:r>
            <w:r w:rsidR="006A0B27">
              <w:rPr>
                <w:kern w:val="2"/>
                <w:szCs w:val="24"/>
              </w:rPr>
              <w:t xml:space="preserve"> taikoma šios sutarties </w:t>
            </w:r>
            <w:r w:rsidR="00741B9D">
              <w:rPr>
                <w:kern w:val="2"/>
                <w:szCs w:val="24"/>
              </w:rPr>
              <w:t xml:space="preserve">Specialiųjų sąlygų </w:t>
            </w:r>
            <w:r w:rsidR="006A0B27">
              <w:rPr>
                <w:kern w:val="2"/>
                <w:szCs w:val="24"/>
              </w:rPr>
              <w:t xml:space="preserve">4.1.1. p. nurodytoms </w:t>
            </w:r>
            <w:r w:rsidR="00741B9D">
              <w:rPr>
                <w:kern w:val="2"/>
                <w:szCs w:val="24"/>
              </w:rPr>
              <w:t>P</w:t>
            </w:r>
            <w:r w:rsidR="006A0B27">
              <w:rPr>
                <w:kern w:val="2"/>
                <w:szCs w:val="24"/>
              </w:rPr>
              <w:t>aslaugoms</w:t>
            </w:r>
            <w:r w:rsidR="00741B9D">
              <w:rPr>
                <w:kern w:val="2"/>
                <w:szCs w:val="24"/>
              </w:rPr>
              <w:t>.</w:t>
            </w:r>
          </w:p>
          <w:p w14:paraId="41CE03B1" w14:textId="77777777" w:rsidR="006A0B27" w:rsidRDefault="006A0B27" w:rsidP="00B6216D">
            <w:pPr>
              <w:rPr>
                <w:kern w:val="2"/>
                <w:szCs w:val="24"/>
              </w:rPr>
            </w:pPr>
          </w:p>
          <w:p w14:paraId="0923D26D" w14:textId="77777777" w:rsidR="00B6216D" w:rsidRDefault="006A0B27" w:rsidP="00B6216D">
            <w:pPr>
              <w:rPr>
                <w:szCs w:val="24"/>
              </w:rPr>
            </w:pPr>
            <w:r>
              <w:rPr>
                <w:kern w:val="2"/>
                <w:szCs w:val="24"/>
              </w:rPr>
              <w:t xml:space="preserve">Fiksuoto įkainio kainodara taikoma </w:t>
            </w:r>
            <w:r w:rsidR="00A90D0F">
              <w:rPr>
                <w:kern w:val="2"/>
                <w:szCs w:val="24"/>
              </w:rPr>
              <w:t>„</w:t>
            </w:r>
            <w:r w:rsidRPr="000B16E0">
              <w:rPr>
                <w:szCs w:val="24"/>
              </w:rPr>
              <w:t>Sistemos palaikymo paslaugo</w:t>
            </w:r>
            <w:r>
              <w:rPr>
                <w:szCs w:val="24"/>
              </w:rPr>
              <w:t>m</w:t>
            </w:r>
            <w:r w:rsidRPr="000B16E0">
              <w:rPr>
                <w:szCs w:val="24"/>
              </w:rPr>
              <w:t>s</w:t>
            </w:r>
            <w:r w:rsidR="00A90D0F">
              <w:rPr>
                <w:szCs w:val="24"/>
              </w:rPr>
              <w:t>“</w:t>
            </w:r>
            <w:r>
              <w:rPr>
                <w:szCs w:val="24"/>
              </w:rPr>
              <w:t xml:space="preserve"> </w:t>
            </w:r>
            <w:r w:rsidR="00D33158">
              <w:rPr>
                <w:szCs w:val="24"/>
              </w:rPr>
              <w:t>(Specialiųjų sąlygų 4.1.</w:t>
            </w:r>
            <w:r w:rsidR="000250ED">
              <w:rPr>
                <w:szCs w:val="24"/>
              </w:rPr>
              <w:t xml:space="preserve">2 p.) </w:t>
            </w:r>
            <w:r>
              <w:rPr>
                <w:szCs w:val="24"/>
              </w:rPr>
              <w:t xml:space="preserve">ir </w:t>
            </w:r>
            <w:r w:rsidR="00A90D0F">
              <w:rPr>
                <w:szCs w:val="24"/>
              </w:rPr>
              <w:t>„</w:t>
            </w:r>
            <w:r w:rsidRPr="000B16E0">
              <w:rPr>
                <w:szCs w:val="24"/>
              </w:rPr>
              <w:t>SEO/</w:t>
            </w:r>
            <w:r w:rsidR="00A90D0F" w:rsidRPr="00A90D0F">
              <w:rPr>
                <w:szCs w:val="24"/>
              </w:rPr>
              <w:t xml:space="preserve">analitikos ir </w:t>
            </w:r>
            <w:r w:rsidRPr="000B16E0">
              <w:rPr>
                <w:szCs w:val="24"/>
              </w:rPr>
              <w:t>reklamos valdymo paslaug</w:t>
            </w:r>
            <w:r>
              <w:rPr>
                <w:szCs w:val="24"/>
              </w:rPr>
              <w:t>oms</w:t>
            </w:r>
            <w:r w:rsidR="00A90D0F">
              <w:rPr>
                <w:szCs w:val="24"/>
              </w:rPr>
              <w:t>“</w:t>
            </w:r>
            <w:r w:rsidR="000250ED">
              <w:rPr>
                <w:szCs w:val="24"/>
              </w:rPr>
              <w:t xml:space="preserve"> (Specialiųjų sąlygų 4.1.4 p.).</w:t>
            </w:r>
          </w:p>
          <w:p w14:paraId="5B55F363" w14:textId="77777777" w:rsidR="00D44F05" w:rsidRDefault="00D44F05" w:rsidP="00B6216D">
            <w:pPr>
              <w:rPr>
                <w:rFonts w:asciiTheme="majorBidi" w:hAnsiTheme="majorBidi" w:cstheme="majorBidi"/>
                <w:lang w:eastAsia="lt-LT"/>
              </w:rPr>
            </w:pPr>
          </w:p>
          <w:p w14:paraId="525B0865" w14:textId="3131B769" w:rsidR="00AB520D" w:rsidRDefault="00AB520D" w:rsidP="00B6216D">
            <w:pPr>
              <w:rPr>
                <w:rFonts w:asciiTheme="majorBidi" w:hAnsiTheme="majorBidi" w:cstheme="majorBidi"/>
                <w:lang w:eastAsia="lt-LT"/>
              </w:rPr>
            </w:pPr>
            <w:r w:rsidRPr="000A57FC">
              <w:rPr>
                <w:rFonts w:asciiTheme="majorBidi" w:hAnsiTheme="majorBidi" w:cstheme="majorBidi"/>
                <w:lang w:eastAsia="lt-LT"/>
              </w:rPr>
              <w:t>Sistemos</w:t>
            </w:r>
            <w:r w:rsidRPr="000A57FC">
              <w:rPr>
                <w:rFonts w:asciiTheme="majorBidi" w:hAnsiTheme="majorBidi" w:cstheme="majorBidi"/>
                <w:b/>
                <w:bCs/>
                <w:lang w:eastAsia="lt-LT"/>
              </w:rPr>
              <w:t xml:space="preserve"> </w:t>
            </w:r>
            <w:r w:rsidRPr="00AB520D">
              <w:rPr>
                <w:rFonts w:asciiTheme="majorBidi" w:hAnsiTheme="majorBidi" w:cstheme="majorBidi"/>
                <w:lang w:eastAsia="lt-LT"/>
              </w:rPr>
              <w:t xml:space="preserve">garantinės priežiūros paslaugos </w:t>
            </w:r>
            <w:r w:rsidRPr="00AB520D">
              <w:rPr>
                <w:szCs w:val="24"/>
              </w:rPr>
              <w:t>(Specialiųjų sąlygų 4.1.3 p.).</w:t>
            </w:r>
            <w:r w:rsidRPr="00AB520D">
              <w:rPr>
                <w:rFonts w:asciiTheme="majorBidi" w:hAnsiTheme="majorBidi" w:cstheme="majorBidi"/>
                <w:lang w:eastAsia="lt-LT"/>
              </w:rPr>
              <w:t xml:space="preserve"> teikiamos neatlygintinai.</w:t>
            </w:r>
          </w:p>
          <w:p w14:paraId="1199C3A4" w14:textId="4A189B49" w:rsidR="00FF37B5" w:rsidRPr="00FA2A37" w:rsidRDefault="00FF37B5" w:rsidP="00B6216D">
            <w:pPr>
              <w:rPr>
                <w:color w:val="4472C4"/>
                <w:kern w:val="2"/>
                <w:szCs w:val="24"/>
              </w:rPr>
            </w:pPr>
          </w:p>
        </w:tc>
      </w:tr>
      <w:tr w:rsidR="00B6216D" w:rsidRPr="00FA2A37" w14:paraId="3843FD4C" w14:textId="77777777" w:rsidTr="005F2A10">
        <w:trPr>
          <w:trHeight w:val="300"/>
        </w:trPr>
        <w:tc>
          <w:tcPr>
            <w:tcW w:w="3094" w:type="dxa"/>
            <w:gridSpan w:val="2"/>
          </w:tcPr>
          <w:p w14:paraId="542B0CE1" w14:textId="77777777" w:rsidR="00B6216D" w:rsidRPr="00FA2A37" w:rsidRDefault="00B6216D" w:rsidP="00B6216D">
            <w:pPr>
              <w:rPr>
                <w:b/>
                <w:kern w:val="2"/>
                <w:szCs w:val="24"/>
              </w:rPr>
            </w:pPr>
            <w:r w:rsidRPr="00FA2A37">
              <w:rPr>
                <w:b/>
                <w:kern w:val="2"/>
                <w:szCs w:val="24"/>
              </w:rPr>
              <w:lastRenderedPageBreak/>
              <w:t xml:space="preserve">5.2. Pradinės Sutarties vertė ir Sutarties kaina, kai taikoma </w:t>
            </w:r>
            <w:r w:rsidRPr="00FA2A37">
              <w:rPr>
                <w:b/>
                <w:kern w:val="2"/>
                <w:szCs w:val="24"/>
                <w:u w:val="single"/>
              </w:rPr>
              <w:t>fiksuotos kainos</w:t>
            </w:r>
            <w:r w:rsidRPr="00FA2A37">
              <w:rPr>
                <w:b/>
                <w:kern w:val="2"/>
                <w:szCs w:val="24"/>
              </w:rPr>
              <w:t xml:space="preserve"> kainodara</w:t>
            </w:r>
          </w:p>
          <w:p w14:paraId="1299E497" w14:textId="77777777" w:rsidR="00B6216D" w:rsidRPr="00FA2A37" w:rsidRDefault="00B6216D" w:rsidP="00B6216D">
            <w:pPr>
              <w:rPr>
                <w:b/>
                <w:kern w:val="2"/>
                <w:szCs w:val="24"/>
              </w:rPr>
            </w:pPr>
          </w:p>
          <w:p w14:paraId="34E327F5" w14:textId="77777777" w:rsidR="00B6216D" w:rsidRPr="00FA2A37" w:rsidRDefault="00B6216D" w:rsidP="00B6216D">
            <w:pPr>
              <w:rPr>
                <w:b/>
                <w:kern w:val="2"/>
                <w:szCs w:val="24"/>
              </w:rPr>
            </w:pPr>
          </w:p>
          <w:p w14:paraId="0980B733" w14:textId="77777777" w:rsidR="00B6216D" w:rsidRPr="00FA2A37" w:rsidRDefault="00B6216D" w:rsidP="00B6216D">
            <w:pPr>
              <w:rPr>
                <w:b/>
                <w:kern w:val="2"/>
                <w:szCs w:val="24"/>
              </w:rPr>
            </w:pPr>
          </w:p>
          <w:p w14:paraId="2A00E729" w14:textId="6D04FFDF" w:rsidR="00B6216D" w:rsidRPr="00FA2A37" w:rsidRDefault="00B6216D" w:rsidP="00B6216D">
            <w:pPr>
              <w:jc w:val="both"/>
              <w:rPr>
                <w:b/>
                <w:color w:val="FF0000"/>
                <w:kern w:val="2"/>
                <w:szCs w:val="24"/>
              </w:rPr>
            </w:pPr>
          </w:p>
          <w:p w14:paraId="7FB0DC3E" w14:textId="77777777" w:rsidR="00B6216D" w:rsidRPr="00FA2A37" w:rsidRDefault="00B6216D" w:rsidP="00B6216D">
            <w:pPr>
              <w:rPr>
                <w:b/>
                <w:kern w:val="2"/>
                <w:szCs w:val="24"/>
              </w:rPr>
            </w:pPr>
          </w:p>
        </w:tc>
        <w:tc>
          <w:tcPr>
            <w:tcW w:w="6824" w:type="dxa"/>
            <w:gridSpan w:val="2"/>
          </w:tcPr>
          <w:p w14:paraId="3EFE3A3F" w14:textId="77777777" w:rsidR="00B6216D" w:rsidRPr="00FA2A37" w:rsidRDefault="00B6216D" w:rsidP="00B6216D">
            <w:pPr>
              <w:rPr>
                <w:szCs w:val="24"/>
              </w:rPr>
            </w:pPr>
            <w:r w:rsidRPr="00FA2A37">
              <w:rPr>
                <w:kern w:val="2"/>
                <w:szCs w:val="24"/>
              </w:rPr>
              <w:t xml:space="preserve">Pradinės Sutarties vertė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be PVM.</w:t>
            </w:r>
          </w:p>
          <w:p w14:paraId="3A0D6950" w14:textId="77777777" w:rsidR="00B6216D" w:rsidRPr="00FA2A37" w:rsidRDefault="00B6216D" w:rsidP="00B6216D">
            <w:pPr>
              <w:rPr>
                <w:szCs w:val="24"/>
              </w:rPr>
            </w:pPr>
            <w:r w:rsidRPr="00FA2A37">
              <w:rPr>
                <w:kern w:val="2"/>
                <w:szCs w:val="24"/>
              </w:rPr>
              <w:t xml:space="preserve">PVM sudaro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w:t>
            </w:r>
          </w:p>
          <w:p w14:paraId="2F8E0784" w14:textId="77777777" w:rsidR="00B6216D" w:rsidRDefault="00B6216D" w:rsidP="00B6216D">
            <w:pPr>
              <w:rPr>
                <w:kern w:val="2"/>
                <w:szCs w:val="24"/>
              </w:rPr>
            </w:pPr>
            <w:r w:rsidRPr="00FA2A37">
              <w:rPr>
                <w:kern w:val="2"/>
                <w:szCs w:val="24"/>
              </w:rPr>
              <w:t xml:space="preserve">Sutarties kaina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su PVM.</w:t>
            </w:r>
          </w:p>
          <w:p w14:paraId="67D8729C" w14:textId="77777777" w:rsidR="00303F61" w:rsidRPr="00FA2A37" w:rsidRDefault="00303F61" w:rsidP="00B6216D">
            <w:pPr>
              <w:rPr>
                <w:szCs w:val="24"/>
              </w:rPr>
            </w:pPr>
          </w:p>
          <w:p w14:paraId="0501004A" w14:textId="77777777" w:rsidR="0022782B" w:rsidRDefault="00B6216D" w:rsidP="006A0B27">
            <w:pPr>
              <w:rPr>
                <w:kern w:val="2"/>
                <w:szCs w:val="24"/>
              </w:rPr>
            </w:pPr>
            <w:r w:rsidRPr="00FA2A37">
              <w:rPr>
                <w:kern w:val="2"/>
                <w:szCs w:val="24"/>
              </w:rPr>
              <w:t>Šioje Sutartyje P</w:t>
            </w:r>
            <w:r w:rsidRPr="00FA2A37">
              <w:rPr>
                <w:color w:val="000000"/>
                <w:kern w:val="2"/>
                <w:szCs w:val="24"/>
              </w:rPr>
              <w:t xml:space="preserve">radinės Sutarties vertė yra lygi Tiekėjo pasiūlymo kainai be PVM, nurodytai už visą pirkimo dokumentuose </w:t>
            </w:r>
            <w:r w:rsidR="00303F61">
              <w:rPr>
                <w:color w:val="000000"/>
                <w:kern w:val="2"/>
                <w:szCs w:val="24"/>
              </w:rPr>
              <w:t xml:space="preserve">(Techninėje specifikacijoje) </w:t>
            </w:r>
            <w:r w:rsidRPr="00FA2A37">
              <w:rPr>
                <w:color w:val="000000"/>
                <w:kern w:val="2"/>
                <w:szCs w:val="24"/>
              </w:rPr>
              <w:t>ir Sutartyje nurodytą Paslaugų kiekį ir (ar) apimtį</w:t>
            </w:r>
            <w:r w:rsidRPr="00FA2A37">
              <w:rPr>
                <w:kern w:val="2"/>
                <w:szCs w:val="24"/>
              </w:rPr>
              <w:t>.</w:t>
            </w:r>
          </w:p>
          <w:p w14:paraId="6411746D" w14:textId="77777777" w:rsidR="006A0B27" w:rsidRDefault="006A0B27" w:rsidP="006A0B27">
            <w:pPr>
              <w:rPr>
                <w:kern w:val="2"/>
                <w:szCs w:val="24"/>
              </w:rPr>
            </w:pPr>
            <w:r>
              <w:rPr>
                <w:kern w:val="2"/>
                <w:szCs w:val="24"/>
              </w:rPr>
              <w:t xml:space="preserve"> </w:t>
            </w:r>
          </w:p>
          <w:p w14:paraId="346268D0" w14:textId="77777777" w:rsidR="00090D3D" w:rsidRDefault="006A0B27" w:rsidP="006A0B27">
            <w:pPr>
              <w:rPr>
                <w:kern w:val="2"/>
                <w:szCs w:val="24"/>
              </w:rPr>
            </w:pPr>
            <w:r w:rsidRPr="618E39BA">
              <w:rPr>
                <w:kern w:val="2"/>
              </w:rPr>
              <w:t xml:space="preserve">Už Paslaugas mokama Pasiūlyme </w:t>
            </w:r>
            <w:r w:rsidR="58D71FA8" w:rsidRPr="618E39BA">
              <w:rPr>
                <w:kern w:val="2"/>
              </w:rPr>
              <w:t>nurodyta</w:t>
            </w:r>
            <w:r w:rsidR="1516723A" w:rsidRPr="618E39BA">
              <w:rPr>
                <w:kern w:val="2"/>
              </w:rPr>
              <w:t xml:space="preserve"> kaina</w:t>
            </w:r>
            <w:r w:rsidR="00E74747">
              <w:rPr>
                <w:kern w:val="2"/>
              </w:rPr>
              <w:t xml:space="preserve"> </w:t>
            </w:r>
            <w:r w:rsidR="1516723A" w:rsidRPr="618E39BA">
              <w:rPr>
                <w:kern w:val="2"/>
              </w:rPr>
              <w:t xml:space="preserve">/ </w:t>
            </w:r>
            <w:r w:rsidR="58D71FA8" w:rsidRPr="618E39BA">
              <w:rPr>
                <w:kern w:val="2"/>
              </w:rPr>
              <w:t>įkainiai</w:t>
            </w:r>
            <w:r w:rsidR="5A9A80CF" w:rsidRPr="618E39BA">
              <w:rPr>
                <w:kern w:val="2"/>
              </w:rPr>
              <w:t>.</w:t>
            </w:r>
            <w:r>
              <w:rPr>
                <w:kern w:val="2"/>
                <w:szCs w:val="24"/>
              </w:rPr>
              <w:t xml:space="preserve"> </w:t>
            </w:r>
          </w:p>
          <w:p w14:paraId="76C32A8B" w14:textId="5C09C590" w:rsidR="00FF37B5" w:rsidRPr="00FA2A37" w:rsidRDefault="00FF37B5" w:rsidP="006A0B27">
            <w:pPr>
              <w:rPr>
                <w:color w:val="FF0000"/>
                <w:kern w:val="2"/>
              </w:rPr>
            </w:pPr>
          </w:p>
        </w:tc>
      </w:tr>
      <w:tr w:rsidR="00B6216D" w:rsidRPr="00FA2A37" w14:paraId="267D47BF" w14:textId="77777777" w:rsidTr="005F2A10">
        <w:trPr>
          <w:trHeight w:val="300"/>
        </w:trPr>
        <w:tc>
          <w:tcPr>
            <w:tcW w:w="3094" w:type="dxa"/>
            <w:gridSpan w:val="2"/>
          </w:tcPr>
          <w:p w14:paraId="53EBA4B1" w14:textId="511F7A74" w:rsidR="00B6216D" w:rsidRPr="00FA2A37" w:rsidRDefault="00B6216D" w:rsidP="00B6216D">
            <w:pPr>
              <w:rPr>
                <w:kern w:val="2"/>
                <w:szCs w:val="24"/>
              </w:rPr>
            </w:pPr>
            <w:r w:rsidRPr="00860024">
              <w:rPr>
                <w:b/>
                <w:kern w:val="2"/>
                <w:szCs w:val="24"/>
              </w:rPr>
              <w:t xml:space="preserve">5.3. Sutarties kainos / įkainių perskaičiavimas taikant </w:t>
            </w:r>
            <w:r w:rsidRPr="00860024">
              <w:rPr>
                <w:b/>
                <w:kern w:val="2"/>
                <w:szCs w:val="24"/>
                <w:u w:val="single"/>
              </w:rPr>
              <w:t>peržiūros</w:t>
            </w:r>
            <w:r w:rsidRPr="00860024">
              <w:rPr>
                <w:b/>
                <w:kern w:val="2"/>
                <w:szCs w:val="24"/>
              </w:rPr>
              <w:t xml:space="preserve"> taisykles</w:t>
            </w:r>
          </w:p>
        </w:tc>
        <w:tc>
          <w:tcPr>
            <w:tcW w:w="6824" w:type="dxa"/>
            <w:gridSpan w:val="2"/>
          </w:tcPr>
          <w:p w14:paraId="3CCEE12E" w14:textId="77777777" w:rsidR="00860024" w:rsidRPr="00022A66" w:rsidRDefault="00860024" w:rsidP="00860024">
            <w:pPr>
              <w:rPr>
                <w:szCs w:val="24"/>
              </w:rPr>
            </w:pPr>
            <w:r w:rsidRPr="00022A66">
              <w:rPr>
                <w:kern w:val="2"/>
                <w:szCs w:val="24"/>
              </w:rPr>
              <w:t>Sutarties kaina/įkainis bus perskaičiuojami:</w:t>
            </w:r>
          </w:p>
          <w:p w14:paraId="67A1733B" w14:textId="58B2EB36" w:rsidR="00860024" w:rsidRPr="00022A66" w:rsidRDefault="00860024" w:rsidP="00860024">
            <w:pPr>
              <w:rPr>
                <w:kern w:val="2"/>
                <w:szCs w:val="24"/>
              </w:rPr>
            </w:pPr>
            <w:r w:rsidRPr="00022A66">
              <w:rPr>
                <w:kern w:val="2"/>
                <w:szCs w:val="24"/>
              </w:rPr>
              <w:t>5.3.1. dėl PVM tarifo pasikeitimo</w:t>
            </w:r>
            <w:r w:rsidR="00E65837">
              <w:rPr>
                <w:kern w:val="2"/>
                <w:szCs w:val="24"/>
              </w:rPr>
              <w:t>.</w:t>
            </w:r>
          </w:p>
          <w:p w14:paraId="05D1281C" w14:textId="77777777" w:rsidR="00B44545" w:rsidRDefault="00860024" w:rsidP="00E65837">
            <w:pPr>
              <w:rPr>
                <w:kern w:val="2"/>
                <w:szCs w:val="24"/>
              </w:rPr>
            </w:pPr>
            <w:r w:rsidRPr="00022A66">
              <w:rPr>
                <w:kern w:val="2"/>
                <w:szCs w:val="24"/>
              </w:rPr>
              <w:t>5.3.2. dėl kainų lygio pokyčio</w:t>
            </w:r>
            <w:r w:rsidR="00E65837">
              <w:rPr>
                <w:kern w:val="2"/>
                <w:szCs w:val="24"/>
              </w:rPr>
              <w:t>.</w:t>
            </w:r>
          </w:p>
          <w:p w14:paraId="662EA503" w14:textId="016EAB40" w:rsidR="00FF37B5" w:rsidRPr="00FA2A37" w:rsidRDefault="00FF37B5" w:rsidP="00E65837">
            <w:pPr>
              <w:rPr>
                <w:color w:val="FF0000"/>
                <w:kern w:val="2"/>
                <w:szCs w:val="24"/>
              </w:rPr>
            </w:pPr>
          </w:p>
        </w:tc>
      </w:tr>
      <w:tr w:rsidR="00B6216D" w:rsidRPr="00FA2A37" w14:paraId="493E8FAB" w14:textId="77777777" w:rsidTr="005F2A10">
        <w:trPr>
          <w:trHeight w:val="300"/>
        </w:trPr>
        <w:tc>
          <w:tcPr>
            <w:tcW w:w="3094" w:type="dxa"/>
            <w:gridSpan w:val="2"/>
          </w:tcPr>
          <w:p w14:paraId="2F363431" w14:textId="77777777" w:rsidR="00B6216D" w:rsidRPr="00FA2A37" w:rsidRDefault="00B6216D" w:rsidP="00B6216D">
            <w:pPr>
              <w:rPr>
                <w:b/>
                <w:kern w:val="2"/>
                <w:szCs w:val="24"/>
              </w:rPr>
            </w:pPr>
            <w:r w:rsidRPr="00FA2A37">
              <w:rPr>
                <w:b/>
                <w:kern w:val="2"/>
                <w:szCs w:val="24"/>
              </w:rPr>
              <w:t>5.3.1. Sutarties kainos / įkainių peržiūra dėl PVM tarifo pasikeitimo</w:t>
            </w:r>
          </w:p>
        </w:tc>
        <w:tc>
          <w:tcPr>
            <w:tcW w:w="6824" w:type="dxa"/>
            <w:gridSpan w:val="2"/>
          </w:tcPr>
          <w:p w14:paraId="4D7D126B" w14:textId="77777777" w:rsidR="00B6216D" w:rsidRPr="00FA2A37" w:rsidRDefault="00B6216D" w:rsidP="00B6216D">
            <w:pPr>
              <w:rPr>
                <w:szCs w:val="24"/>
              </w:rPr>
            </w:pPr>
            <w:r w:rsidRPr="00FA2A37">
              <w:rPr>
                <w:kern w:val="2"/>
                <w:szCs w:val="24"/>
              </w:rPr>
              <w:t>Jeigu Sutarties vykdymo metu pasikeičia PVM mokėjimą reglamentuojantys teisės aktai, darantys tiesioginę įtaką Tiekėjo t</w:t>
            </w:r>
            <w:r w:rsidRPr="00FA2A37">
              <w:rPr>
                <w:szCs w:val="24"/>
              </w:rPr>
              <w:t>ei</w:t>
            </w:r>
            <w:r w:rsidRPr="00FA2A37">
              <w:rPr>
                <w:kern w:val="2"/>
                <w:szCs w:val="24"/>
              </w:rPr>
              <w:t>kiamų P</w:t>
            </w:r>
            <w:r w:rsidRPr="00FA2A37">
              <w:rPr>
                <w:szCs w:val="24"/>
              </w:rPr>
              <w:t>aslaugų</w:t>
            </w:r>
            <w:r w:rsidRPr="00FA2A37">
              <w:rPr>
                <w:kern w:val="2"/>
                <w:szCs w:val="24"/>
              </w:rPr>
              <w:t xml:space="preserve"> Sutartyje nurodytai kainai / įkainiams, Sutarties kaina / įkainiai perskaičiuojami nekeičiant P</w:t>
            </w:r>
            <w:r w:rsidRPr="00FA2A37">
              <w:rPr>
                <w:szCs w:val="24"/>
              </w:rPr>
              <w:t>aslaugų</w:t>
            </w:r>
            <w:r w:rsidRPr="00FA2A37">
              <w:rPr>
                <w:kern w:val="2"/>
                <w:szCs w:val="24"/>
              </w:rPr>
              <w:t xml:space="preserve"> kainos / įkainio be PVM.</w:t>
            </w:r>
          </w:p>
          <w:p w14:paraId="5337BBF0" w14:textId="77777777" w:rsidR="00B44545" w:rsidRDefault="00B6216D" w:rsidP="00B6216D">
            <w:pPr>
              <w:rPr>
                <w:kern w:val="2"/>
                <w:szCs w:val="24"/>
              </w:rPr>
            </w:pPr>
            <w:r w:rsidRPr="00FA2A37">
              <w:rPr>
                <w:kern w:val="2"/>
                <w:szCs w:val="24"/>
              </w:rPr>
              <w:t>Perskaičiuota (-i) Sutarties kaina / įkainiai įforminama (-i) Susitarimu ir turi būti taikoma (-i) nuo naujo PVM įvedimo datos (nepriklausomai nuo to, kada pasirašytas Susitarimas).</w:t>
            </w:r>
          </w:p>
          <w:p w14:paraId="20571E9F" w14:textId="01584EDE" w:rsidR="00FF37B5" w:rsidRPr="00FA2A37" w:rsidRDefault="00FF37B5" w:rsidP="00B6216D">
            <w:pPr>
              <w:rPr>
                <w:szCs w:val="24"/>
              </w:rPr>
            </w:pPr>
          </w:p>
        </w:tc>
      </w:tr>
      <w:tr w:rsidR="00B6216D" w:rsidRPr="00FA2A37" w14:paraId="022882B0" w14:textId="534E8048" w:rsidTr="005F2A10">
        <w:trPr>
          <w:trHeight w:val="300"/>
        </w:trPr>
        <w:tc>
          <w:tcPr>
            <w:tcW w:w="3094" w:type="dxa"/>
            <w:gridSpan w:val="2"/>
          </w:tcPr>
          <w:p w14:paraId="6060A47B" w14:textId="52526473" w:rsidR="00B6216D" w:rsidRPr="00FA2A37" w:rsidRDefault="00B6216D" w:rsidP="00B6216D">
            <w:pPr>
              <w:rPr>
                <w:bCs/>
                <w:kern w:val="2"/>
                <w:szCs w:val="24"/>
              </w:rPr>
            </w:pPr>
            <w:r w:rsidRPr="00FA2A37">
              <w:rPr>
                <w:b/>
                <w:kern w:val="2"/>
                <w:szCs w:val="24"/>
              </w:rPr>
              <w:t>5.3.</w:t>
            </w:r>
            <w:r w:rsidR="00860024">
              <w:rPr>
                <w:b/>
                <w:kern w:val="2"/>
                <w:szCs w:val="24"/>
              </w:rPr>
              <w:t>2</w:t>
            </w:r>
            <w:r w:rsidRPr="00FA2A37">
              <w:rPr>
                <w:b/>
                <w:kern w:val="2"/>
                <w:szCs w:val="24"/>
              </w:rPr>
              <w:t>. Sutarties kainos / įkainių peržiūra dėl kainų lygio pokyčio</w:t>
            </w:r>
          </w:p>
          <w:p w14:paraId="7692EB0E" w14:textId="5A13A739" w:rsidR="00B6216D" w:rsidRPr="00FA2A37" w:rsidRDefault="00B6216D" w:rsidP="00B6216D">
            <w:pPr>
              <w:rPr>
                <w:kern w:val="2"/>
                <w:szCs w:val="24"/>
              </w:rPr>
            </w:pPr>
          </w:p>
          <w:p w14:paraId="34D2BE09" w14:textId="78575CAE" w:rsidR="00B6216D" w:rsidRPr="00FA2A37" w:rsidRDefault="00B6216D" w:rsidP="00B6216D">
            <w:pPr>
              <w:rPr>
                <w:b/>
                <w:kern w:val="2"/>
                <w:szCs w:val="24"/>
              </w:rPr>
            </w:pPr>
          </w:p>
        </w:tc>
        <w:tc>
          <w:tcPr>
            <w:tcW w:w="6824" w:type="dxa"/>
            <w:gridSpan w:val="2"/>
          </w:tcPr>
          <w:p w14:paraId="641B3480" w14:textId="1620F08D" w:rsidR="00B6216D" w:rsidRPr="006D619C" w:rsidRDefault="00B6216D" w:rsidP="001353AD">
            <w:pPr>
              <w:rPr>
                <w:szCs w:val="24"/>
              </w:rPr>
            </w:pPr>
            <w:r w:rsidRPr="009C644D">
              <w:rPr>
                <w:szCs w:val="24"/>
              </w:rPr>
              <w:t>5.3.</w:t>
            </w:r>
            <w:r w:rsidR="00860024" w:rsidRPr="009C644D">
              <w:rPr>
                <w:szCs w:val="24"/>
              </w:rPr>
              <w:t>2</w:t>
            </w:r>
            <w:r w:rsidRPr="009C644D">
              <w:rPr>
                <w:szCs w:val="24"/>
              </w:rPr>
              <w:t xml:space="preserve">.1. Bet kuri Sutarties Šalis Sutarties galiojimo metu turi teisę inicijuoti Sutarties kainos / įkainių peržiūrą (keitimą) ne anksčiau kaip po </w:t>
            </w:r>
            <w:r w:rsidR="002818AB" w:rsidRPr="005E3BF7">
              <w:rPr>
                <w:szCs w:val="24"/>
              </w:rPr>
              <w:t>1</w:t>
            </w:r>
            <w:r w:rsidR="002818AB">
              <w:rPr>
                <w:szCs w:val="24"/>
              </w:rPr>
              <w:t>2 (dvylikos)</w:t>
            </w:r>
            <w:r w:rsidR="00860024" w:rsidRPr="009C644D">
              <w:rPr>
                <w:szCs w:val="24"/>
              </w:rPr>
              <w:t xml:space="preserve"> mėnesių</w:t>
            </w:r>
            <w:r w:rsidR="001353AD" w:rsidRPr="009C644D">
              <w:rPr>
                <w:szCs w:val="24"/>
              </w:rPr>
              <w:t xml:space="preserve"> </w:t>
            </w:r>
            <w:r w:rsidRPr="009C644D">
              <w:rPr>
                <w:szCs w:val="24"/>
              </w:rPr>
              <w:t xml:space="preserve">nuo Sutarties įsigaliojimo dienos  (jeigu peržiūra jau buvo atlikta – nuo Susitarimo dėl paskutinio perskaičiavimo pagal šį Specialiųjų sąlygų punktą įsigaliojimo dienos), jeigu </w:t>
            </w:r>
            <w:r w:rsidR="00C4304C" w:rsidRPr="006D619C">
              <w:rPr>
                <w:szCs w:val="24"/>
              </w:rPr>
              <w:t>Paslaugų kainų indekso (EVRK J62 – Kompiuterių programavimo, konsultacinė ir susijusi veikla)</w:t>
            </w:r>
            <w:r w:rsidR="00C4304C" w:rsidRPr="001E6A0F">
              <w:rPr>
                <w:szCs w:val="24"/>
              </w:rPr>
              <w:t xml:space="preserve"> </w:t>
            </w:r>
            <w:r w:rsidRPr="001E6A0F">
              <w:t>pokytis</w:t>
            </w:r>
            <w:r w:rsidRPr="006D619C">
              <w:rPr>
                <w:szCs w:val="24"/>
              </w:rPr>
              <w:t xml:space="preserve"> </w:t>
            </w:r>
            <w:r w:rsidRPr="009C644D">
              <w:rPr>
                <w:szCs w:val="24"/>
              </w:rPr>
              <w:t>(k), apskaičiuotas kaip nustatyta 5.3.</w:t>
            </w:r>
            <w:r w:rsidR="001353AD" w:rsidRPr="009C644D">
              <w:rPr>
                <w:szCs w:val="24"/>
              </w:rPr>
              <w:t>2</w:t>
            </w:r>
            <w:r w:rsidRPr="009C644D">
              <w:rPr>
                <w:szCs w:val="24"/>
              </w:rPr>
              <w:t xml:space="preserve">.6 punkte, viršija </w:t>
            </w:r>
            <w:r w:rsidR="009C644D" w:rsidRPr="006D619C">
              <w:t xml:space="preserve">8 </w:t>
            </w:r>
            <w:r w:rsidRPr="006D619C">
              <w:t>procentus</w:t>
            </w:r>
            <w:r w:rsidRPr="006D619C">
              <w:rPr>
                <w:szCs w:val="24"/>
              </w:rPr>
              <w:t xml:space="preserve">. </w:t>
            </w:r>
          </w:p>
          <w:p w14:paraId="02B9F6AF" w14:textId="0D6F0BB4" w:rsidR="00B6216D" w:rsidRPr="009C644D" w:rsidRDefault="00B6216D" w:rsidP="00B6216D">
            <w:pPr>
              <w:rPr>
                <w:kern w:val="2"/>
                <w:szCs w:val="24"/>
                <w:shd w:val="clear" w:color="auto" w:fill="FFFFFF"/>
              </w:rPr>
            </w:pPr>
            <w:r w:rsidRPr="009C644D">
              <w:rPr>
                <w:kern w:val="2"/>
                <w:szCs w:val="24"/>
              </w:rPr>
              <w:t>5.3.</w:t>
            </w:r>
            <w:r w:rsidR="001353AD" w:rsidRPr="009C644D">
              <w:rPr>
                <w:kern w:val="2"/>
                <w:szCs w:val="24"/>
              </w:rPr>
              <w:t>2</w:t>
            </w:r>
            <w:r w:rsidRPr="009C644D">
              <w:rPr>
                <w:kern w:val="2"/>
                <w:szCs w:val="24"/>
              </w:rPr>
              <w:t>.2. Sutarties k</w:t>
            </w:r>
            <w:r w:rsidRPr="009C644D">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5318AD00" w:rsidR="00B6216D" w:rsidRPr="009C644D" w:rsidRDefault="00B6216D" w:rsidP="00B6216D">
            <w:pPr>
              <w:rPr>
                <w:kern w:val="2"/>
                <w:szCs w:val="24"/>
                <w:shd w:val="clear" w:color="auto" w:fill="FFFFFF"/>
              </w:rPr>
            </w:pPr>
            <w:r w:rsidRPr="009C644D">
              <w:rPr>
                <w:kern w:val="2"/>
                <w:szCs w:val="24"/>
              </w:rPr>
              <w:t>5.3.</w:t>
            </w:r>
            <w:r w:rsidR="001353AD" w:rsidRPr="009C644D">
              <w:rPr>
                <w:kern w:val="2"/>
                <w:szCs w:val="24"/>
              </w:rPr>
              <w:t>2</w:t>
            </w:r>
            <w:r w:rsidRPr="009C644D">
              <w:rPr>
                <w:kern w:val="2"/>
                <w:szCs w:val="24"/>
              </w:rPr>
              <w:t xml:space="preserve">.3. </w:t>
            </w:r>
            <w:r w:rsidRPr="009C644D">
              <w:rPr>
                <w:kern w:val="2"/>
                <w:szCs w:val="24"/>
                <w:shd w:val="clear" w:color="auto" w:fill="FFFFFF"/>
              </w:rPr>
              <w:t>Jeigu P</w:t>
            </w:r>
            <w:r w:rsidRPr="009C644D">
              <w:rPr>
                <w:szCs w:val="24"/>
              </w:rPr>
              <w:t>aslaugų teikimas</w:t>
            </w:r>
            <w:r w:rsidRPr="009C644D">
              <w:rPr>
                <w:kern w:val="2"/>
                <w:szCs w:val="24"/>
                <w:shd w:val="clear" w:color="auto" w:fill="FFFFFF"/>
              </w:rPr>
              <w:t xml:space="preserve"> vėluoja dėl Tiekėjo kaltės, uždelstų suteikti P</w:t>
            </w:r>
            <w:r w:rsidRPr="009C644D">
              <w:rPr>
                <w:szCs w:val="24"/>
              </w:rPr>
              <w:t>aslaugų</w:t>
            </w:r>
            <w:r w:rsidRPr="009C644D">
              <w:rPr>
                <w:kern w:val="2"/>
                <w:szCs w:val="24"/>
                <w:shd w:val="clear" w:color="auto" w:fill="FFFFFF"/>
              </w:rPr>
              <w:t xml:space="preserve"> kaina / įkainiai nėra perskaičiuojami dėl kainų lygio kilimo (gali būti mažinami, tačiau negali būti didinami).</w:t>
            </w:r>
          </w:p>
          <w:p w14:paraId="37296D19" w14:textId="0CDCE4E3" w:rsidR="00B6216D" w:rsidRPr="009C644D" w:rsidRDefault="00B6216D" w:rsidP="00B6216D">
            <w:pPr>
              <w:rPr>
                <w:kern w:val="2"/>
                <w:szCs w:val="24"/>
                <w:shd w:val="clear" w:color="auto" w:fill="FFFFFF"/>
              </w:rPr>
            </w:pPr>
            <w:r w:rsidRPr="009C644D">
              <w:rPr>
                <w:kern w:val="2"/>
                <w:szCs w:val="24"/>
              </w:rPr>
              <w:t>5.3.</w:t>
            </w:r>
            <w:r w:rsidR="001353AD" w:rsidRPr="009C644D">
              <w:rPr>
                <w:kern w:val="2"/>
                <w:szCs w:val="24"/>
              </w:rPr>
              <w:t>2</w:t>
            </w:r>
            <w:r w:rsidRPr="009C644D">
              <w:rPr>
                <w:kern w:val="2"/>
                <w:szCs w:val="24"/>
              </w:rPr>
              <w:t xml:space="preserve">.4. Atlikdamos Sutarties kainos / įkainių peržiūrą </w:t>
            </w:r>
            <w:r w:rsidRPr="009C644D">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40DFA8B8" w:rsidR="00B6216D" w:rsidRPr="009C644D" w:rsidRDefault="00B6216D" w:rsidP="00B6216D">
            <w:pPr>
              <w:rPr>
                <w:kern w:val="2"/>
                <w:szCs w:val="24"/>
                <w:shd w:val="clear" w:color="auto" w:fill="FFFFFF"/>
              </w:rPr>
            </w:pPr>
            <w:r w:rsidRPr="009C644D">
              <w:rPr>
                <w:kern w:val="2"/>
                <w:szCs w:val="24"/>
                <w:shd w:val="clear" w:color="auto" w:fill="FFFFFF"/>
              </w:rPr>
              <w:lastRenderedPageBreak/>
              <w:t>5.3.</w:t>
            </w:r>
            <w:r w:rsidR="001353AD" w:rsidRPr="009C644D">
              <w:rPr>
                <w:kern w:val="2"/>
                <w:szCs w:val="24"/>
                <w:shd w:val="clear" w:color="auto" w:fill="FFFFFF"/>
              </w:rPr>
              <w:t>2</w:t>
            </w:r>
            <w:r w:rsidRPr="009C644D">
              <w:rPr>
                <w:kern w:val="2"/>
                <w:szCs w:val="24"/>
                <w:shd w:val="clear" w:color="auto" w:fill="FFFFFF"/>
              </w:rPr>
              <w:t xml:space="preserve">.5. Šalys privalo Susitarime nurodyti </w:t>
            </w:r>
            <w:r w:rsidR="00C4304C" w:rsidRPr="00C4304C">
              <w:rPr>
                <w:kern w:val="2"/>
                <w:szCs w:val="24"/>
                <w:shd w:val="clear" w:color="auto" w:fill="FFFFFF"/>
              </w:rPr>
              <w:t>Paslaugų kainų indekso (EVRK J62)</w:t>
            </w:r>
            <w:r w:rsidRPr="009C644D">
              <w:rPr>
                <w:kern w:val="2"/>
                <w:szCs w:val="24"/>
                <w:shd w:val="clear" w:color="auto" w:fill="FFFFFF"/>
              </w:rPr>
              <w:t xml:space="preserve"> </w:t>
            </w:r>
            <w:r w:rsidR="00CF08C1" w:rsidRPr="00CF08C1">
              <w:rPr>
                <w:kern w:val="2"/>
                <w:szCs w:val="24"/>
                <w:shd w:val="clear" w:color="auto" w:fill="FFFFFF"/>
              </w:rPr>
              <w:t>pradinio ketvirčio reikšmę ir jos nustatymo datą, galinio ketvirčio indekso reikšmę ir jos nustatymo datą</w:t>
            </w:r>
            <w:r w:rsidRPr="009C644D">
              <w:rPr>
                <w:kern w:val="2"/>
                <w:szCs w:val="24"/>
                <w:shd w:val="clear" w:color="auto" w:fill="FFFFFF"/>
              </w:rPr>
              <w:t>, kainų pokytį (k), perskaičiuotą Sutarties kainą / įkainius, perskaičiuotą Pradinės Sutarties vertę.</w:t>
            </w:r>
          </w:p>
          <w:p w14:paraId="6CBEB311" w14:textId="6A016E9A" w:rsidR="00B6216D" w:rsidRPr="009C644D" w:rsidRDefault="00B6216D" w:rsidP="001353AD">
            <w:pPr>
              <w:rPr>
                <w:szCs w:val="24"/>
              </w:rPr>
            </w:pPr>
            <w:r w:rsidRPr="009C644D">
              <w:rPr>
                <w:kern w:val="2"/>
                <w:szCs w:val="24"/>
                <w:shd w:val="clear" w:color="auto" w:fill="FFFFFF"/>
              </w:rPr>
              <w:t>5.3.</w:t>
            </w:r>
            <w:r w:rsidR="001353AD" w:rsidRPr="009C644D">
              <w:rPr>
                <w:kern w:val="2"/>
                <w:szCs w:val="24"/>
                <w:shd w:val="clear" w:color="auto" w:fill="FFFFFF"/>
              </w:rPr>
              <w:t>2</w:t>
            </w:r>
            <w:r w:rsidRPr="009C644D">
              <w:rPr>
                <w:kern w:val="2"/>
                <w:szCs w:val="24"/>
                <w:shd w:val="clear" w:color="auto" w:fill="FFFFFF"/>
              </w:rPr>
              <w:t>.6. Nauja Sutarties kaina / įkainiai apskaičiuojami pagal žemiau pateiktą formulę</w:t>
            </w:r>
          </w:p>
          <w:p w14:paraId="6D7CB2FC" w14:textId="77777777" w:rsidR="002635B3" w:rsidRDefault="00000000" w:rsidP="00B6216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6216D" w:rsidRPr="009C644D">
              <w:rPr>
                <w:kern w:val="2"/>
                <w:szCs w:val="24"/>
              </w:rPr>
              <w:t xml:space="preserve">, kur </w:t>
            </w:r>
          </w:p>
          <w:p w14:paraId="6AE8904E" w14:textId="694DECA7" w:rsidR="00B6216D" w:rsidRPr="009C644D" w:rsidRDefault="00B6216D" w:rsidP="00B6216D">
            <w:pPr>
              <w:jc w:val="both"/>
              <w:textAlignment w:val="baseline"/>
              <w:rPr>
                <w:kern w:val="2"/>
                <w:szCs w:val="24"/>
              </w:rPr>
            </w:pPr>
            <w:r w:rsidRPr="009C644D">
              <w:rPr>
                <w:kern w:val="2"/>
                <w:szCs w:val="24"/>
              </w:rPr>
              <w:t>a – kaina / įkainis (Eur be PVM) (jei peržiūra jau buvo atlikta, tai po paskutinio perskaičiavimo)</w:t>
            </w:r>
          </w:p>
          <w:p w14:paraId="76F4E75C" w14:textId="1D9BABBA" w:rsidR="00B6216D" w:rsidRPr="009C644D" w:rsidRDefault="00B6216D" w:rsidP="00B6216D">
            <w:pPr>
              <w:jc w:val="both"/>
              <w:textAlignment w:val="baseline"/>
              <w:rPr>
                <w:szCs w:val="24"/>
              </w:rPr>
            </w:pPr>
            <w:r w:rsidRPr="009C644D">
              <w:rPr>
                <w:kern w:val="2"/>
                <w:szCs w:val="24"/>
              </w:rPr>
              <w:t>a</w:t>
            </w:r>
            <w:r w:rsidRPr="009C644D">
              <w:rPr>
                <w:kern w:val="2"/>
                <w:szCs w:val="24"/>
                <w:vertAlign w:val="subscript"/>
              </w:rPr>
              <w:t>1</w:t>
            </w:r>
            <w:r w:rsidRPr="009C644D">
              <w:rPr>
                <w:kern w:val="2"/>
                <w:szCs w:val="24"/>
              </w:rPr>
              <w:t xml:space="preserve"> – perskaičiuota (pakeista) kaina / įkainis (Eur be PVM)</w:t>
            </w:r>
          </w:p>
          <w:p w14:paraId="2C5CAB56" w14:textId="7863B091" w:rsidR="00B6216D" w:rsidRPr="009C644D" w:rsidRDefault="00B6216D" w:rsidP="00B6216D">
            <w:pPr>
              <w:jc w:val="both"/>
              <w:textAlignment w:val="baseline"/>
              <w:rPr>
                <w:szCs w:val="24"/>
              </w:rPr>
            </w:pPr>
            <w:r w:rsidRPr="009C644D">
              <w:rPr>
                <w:kern w:val="2"/>
                <w:szCs w:val="24"/>
              </w:rPr>
              <w:t xml:space="preserve">k – </w:t>
            </w:r>
            <w:r w:rsidR="00C4304C" w:rsidRPr="00C4304C">
              <w:rPr>
                <w:kern w:val="2"/>
                <w:szCs w:val="24"/>
              </w:rPr>
              <w:t>pagal Paslaugų kainų indeksą (EVRK J62 – Kompiuterių programavimo, konsultacinė ir susijusi veikla) apskaičiuotas paslaugų kainų pokytis</w:t>
            </w:r>
            <w:r w:rsidRPr="009C644D">
              <w:rPr>
                <w:kern w:val="2"/>
                <w:szCs w:val="24"/>
              </w:rPr>
              <w:t xml:space="preserve"> (padidėjimas arba sumažėjimas) (%). „k“ reikšmė skaičiuojama pagal formulę:</w:t>
            </w:r>
          </w:p>
          <w:p w14:paraId="7A25BFE8" w14:textId="1733DCDC" w:rsidR="00B6216D" w:rsidRPr="009C644D" w:rsidRDefault="00B6216D" w:rsidP="00B6216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C644D">
              <w:rPr>
                <w:kern w:val="2"/>
                <w:szCs w:val="24"/>
              </w:rPr>
              <w:t>, (proc.) kur</w:t>
            </w:r>
          </w:p>
          <w:p w14:paraId="154013EE" w14:textId="28C6A5B8" w:rsidR="00B6216D" w:rsidRPr="009C644D" w:rsidRDefault="00B6216D" w:rsidP="00B6216D">
            <w:pPr>
              <w:jc w:val="both"/>
              <w:textAlignment w:val="baseline"/>
              <w:rPr>
                <w:szCs w:val="24"/>
              </w:rPr>
            </w:pPr>
            <w:r w:rsidRPr="009C644D">
              <w:rPr>
                <w:kern w:val="2"/>
                <w:szCs w:val="24"/>
              </w:rPr>
              <w:t>Ind</w:t>
            </w:r>
            <w:r w:rsidRPr="009C644D">
              <w:rPr>
                <w:kern w:val="2"/>
                <w:szCs w:val="24"/>
                <w:vertAlign w:val="subscript"/>
              </w:rPr>
              <w:t>naujausias</w:t>
            </w:r>
            <w:r w:rsidRPr="009C644D">
              <w:rPr>
                <w:kern w:val="2"/>
                <w:szCs w:val="24"/>
              </w:rPr>
              <w:t xml:space="preserve"> – kreipimosi dėl kainos / įkainių peržiūros išsiuntimo kitai Šaliai dieną paskelbtas naujausias </w:t>
            </w:r>
            <w:r w:rsidR="00C4304C" w:rsidRPr="00C4304C">
              <w:rPr>
                <w:kern w:val="2"/>
                <w:szCs w:val="24"/>
              </w:rPr>
              <w:t xml:space="preserve">Paslaugų kainų indekso (EVRK J62) </w:t>
            </w:r>
            <w:r w:rsidR="002818AB">
              <w:rPr>
                <w:kern w:val="2"/>
                <w:szCs w:val="24"/>
              </w:rPr>
              <w:t xml:space="preserve">ketvirčio </w:t>
            </w:r>
            <w:r w:rsidR="00C4304C" w:rsidRPr="00C4304C">
              <w:rPr>
                <w:kern w:val="2"/>
                <w:szCs w:val="24"/>
              </w:rPr>
              <w:t>rodiklis</w:t>
            </w:r>
            <w:r w:rsidRPr="009C644D">
              <w:rPr>
                <w:kern w:val="2"/>
                <w:szCs w:val="24"/>
              </w:rPr>
              <w:t>.</w:t>
            </w:r>
          </w:p>
          <w:p w14:paraId="5649539F" w14:textId="3DB67CAD" w:rsidR="00B6216D" w:rsidRPr="009C644D" w:rsidRDefault="00B6216D" w:rsidP="00B6216D">
            <w:pPr>
              <w:rPr>
                <w:szCs w:val="24"/>
              </w:rPr>
            </w:pPr>
            <w:r w:rsidRPr="009C644D">
              <w:rPr>
                <w:kern w:val="2"/>
                <w:szCs w:val="24"/>
              </w:rPr>
              <w:t>Ind</w:t>
            </w:r>
            <w:r w:rsidRPr="009C644D">
              <w:rPr>
                <w:kern w:val="2"/>
                <w:szCs w:val="24"/>
                <w:vertAlign w:val="subscript"/>
              </w:rPr>
              <w:t>pradžia</w:t>
            </w:r>
            <w:r w:rsidRPr="009C644D">
              <w:rPr>
                <w:kern w:val="2"/>
                <w:szCs w:val="24"/>
              </w:rPr>
              <w:t xml:space="preserve"> – laikotarpio pradžios datos (</w:t>
            </w:r>
            <w:r w:rsidR="00CF08C1">
              <w:rPr>
                <w:kern w:val="2"/>
                <w:szCs w:val="24"/>
              </w:rPr>
              <w:t>ketvirčio</w:t>
            </w:r>
            <w:r w:rsidRPr="009C644D">
              <w:rPr>
                <w:kern w:val="2"/>
                <w:szCs w:val="24"/>
              </w:rPr>
              <w:t xml:space="preserve">) </w:t>
            </w:r>
            <w:r w:rsidR="00C4304C" w:rsidRPr="00C4304C">
              <w:rPr>
                <w:kern w:val="2"/>
                <w:szCs w:val="24"/>
              </w:rPr>
              <w:t>Paslaugų kainų indekso (EVRK J62) rodiklis</w:t>
            </w:r>
            <w:r w:rsidRPr="009C644D">
              <w:rPr>
                <w:kern w:val="2"/>
                <w:szCs w:val="24"/>
              </w:rPr>
              <w:t>. Pirmojo perskaičiavimo atveju laikotarpio pradžia (</w:t>
            </w:r>
            <w:r w:rsidR="00CF08C1">
              <w:rPr>
                <w:kern w:val="2"/>
                <w:szCs w:val="24"/>
              </w:rPr>
              <w:t>ketvirtis</w:t>
            </w:r>
            <w:r w:rsidRPr="009C644D">
              <w:rPr>
                <w:kern w:val="2"/>
                <w:szCs w:val="24"/>
              </w:rPr>
              <w:t>) yra</w:t>
            </w:r>
            <w:r w:rsidRPr="009C644D">
              <w:rPr>
                <w:szCs w:val="24"/>
              </w:rPr>
              <w:t xml:space="preserve"> Sutarties įsigaliojimo dienos </w:t>
            </w:r>
            <w:r w:rsidR="00CF08C1">
              <w:rPr>
                <w:szCs w:val="24"/>
              </w:rPr>
              <w:t>ketvirtis</w:t>
            </w:r>
            <w:r w:rsidRPr="009C644D">
              <w:rPr>
                <w:kern w:val="2"/>
                <w:szCs w:val="24"/>
                <w:shd w:val="clear" w:color="auto" w:fill="FFFFFF"/>
              </w:rPr>
              <w:t>.</w:t>
            </w:r>
            <w:r w:rsidRPr="009C644D">
              <w:rPr>
                <w:kern w:val="2"/>
                <w:szCs w:val="24"/>
              </w:rPr>
              <w:t xml:space="preserve"> Antrojo ir vėlesnių perskaičiavimų atveju laikotarpio pradžia (</w:t>
            </w:r>
            <w:r w:rsidR="00CF08C1">
              <w:rPr>
                <w:kern w:val="2"/>
                <w:szCs w:val="24"/>
              </w:rPr>
              <w:t>ketvirtis</w:t>
            </w:r>
            <w:r w:rsidRPr="009C644D">
              <w:rPr>
                <w:kern w:val="2"/>
                <w:szCs w:val="24"/>
              </w:rPr>
              <w:t xml:space="preserve">) yra paskutinio perskaičiavimo metu naudotos paskelbto atitinkamo </w:t>
            </w:r>
            <w:r w:rsidR="005A59BD">
              <w:rPr>
                <w:kern w:val="2"/>
                <w:szCs w:val="24"/>
              </w:rPr>
              <w:t xml:space="preserve">ketvirčio </w:t>
            </w:r>
            <w:r w:rsidRPr="009C644D">
              <w:rPr>
                <w:kern w:val="2"/>
                <w:szCs w:val="24"/>
              </w:rPr>
              <w:t xml:space="preserve">indekso reikšmės </w:t>
            </w:r>
            <w:r w:rsidR="00CF08C1">
              <w:rPr>
                <w:kern w:val="2"/>
                <w:szCs w:val="24"/>
              </w:rPr>
              <w:t>ketvirtis</w:t>
            </w:r>
            <w:r w:rsidRPr="009C644D">
              <w:rPr>
                <w:kern w:val="2"/>
                <w:szCs w:val="24"/>
              </w:rPr>
              <w:t>.</w:t>
            </w:r>
          </w:p>
          <w:p w14:paraId="5619E383" w14:textId="1DFD704C" w:rsidR="00B6216D" w:rsidRPr="009C644D" w:rsidRDefault="00B6216D" w:rsidP="00B6216D">
            <w:pPr>
              <w:rPr>
                <w:kern w:val="2"/>
                <w:szCs w:val="24"/>
                <w:shd w:val="clear" w:color="auto" w:fill="FFFFFF"/>
              </w:rPr>
            </w:pPr>
            <w:r w:rsidRPr="009C644D">
              <w:rPr>
                <w:kern w:val="2"/>
                <w:szCs w:val="24"/>
              </w:rPr>
              <w:t>5.3.</w:t>
            </w:r>
            <w:r w:rsidR="00396436" w:rsidRPr="009C644D">
              <w:rPr>
                <w:kern w:val="2"/>
                <w:szCs w:val="24"/>
              </w:rPr>
              <w:t>2</w:t>
            </w:r>
            <w:r w:rsidRPr="009C644D">
              <w:rPr>
                <w:kern w:val="2"/>
                <w:szCs w:val="24"/>
              </w:rPr>
              <w:t xml:space="preserve">.7. </w:t>
            </w:r>
            <w:r w:rsidRPr="009C644D">
              <w:rPr>
                <w:kern w:val="2"/>
                <w:szCs w:val="24"/>
                <w:shd w:val="clear" w:color="auto" w:fill="FFFFFF"/>
              </w:rPr>
              <w:t xml:space="preserve">Skaičiavimams indeksų reikšmės imamos </w:t>
            </w:r>
            <w:r w:rsidRPr="009C644D">
              <w:rPr>
                <w:b/>
                <w:kern w:val="2"/>
                <w:szCs w:val="24"/>
                <w:shd w:val="clear" w:color="auto" w:fill="FFFFFF"/>
              </w:rPr>
              <w:t>keturių</w:t>
            </w:r>
            <w:r w:rsidRPr="009C644D">
              <w:rPr>
                <w:kern w:val="2"/>
                <w:szCs w:val="24"/>
                <w:shd w:val="clear" w:color="auto" w:fill="FFFFFF"/>
              </w:rPr>
              <w:t xml:space="preserve"> skaitmenų po kablelio tikslumu. Apskaičiuotas pokytis (k) tolimesniems skaičiavimams naudojamas suapvalinus iki </w:t>
            </w:r>
            <w:r w:rsidRPr="009C644D">
              <w:rPr>
                <w:b/>
                <w:kern w:val="2"/>
                <w:szCs w:val="24"/>
                <w:shd w:val="clear" w:color="auto" w:fill="FFFFFF"/>
              </w:rPr>
              <w:t>vieno</w:t>
            </w:r>
            <w:r w:rsidRPr="009C644D">
              <w:rPr>
                <w:kern w:val="2"/>
                <w:szCs w:val="24"/>
                <w:shd w:val="clear" w:color="auto" w:fill="FFFFFF"/>
              </w:rPr>
              <w:t xml:space="preserve"> (Valstybės duomenų agentūra pokyčius skelbia apvalindama iki vieno skaitmens po kablelio) skaitmens po kablelio, o apskaičiuotas įkainis „a</w:t>
            </w:r>
            <w:r w:rsidRPr="009C644D">
              <w:rPr>
                <w:kern w:val="2"/>
                <w:szCs w:val="24"/>
                <w:shd w:val="clear" w:color="auto" w:fill="FFFFFF"/>
                <w:vertAlign w:val="subscript"/>
              </w:rPr>
              <w:t>1</w:t>
            </w:r>
            <w:r w:rsidRPr="009C644D">
              <w:rPr>
                <w:kern w:val="2"/>
                <w:szCs w:val="24"/>
                <w:shd w:val="clear" w:color="auto" w:fill="FFFFFF"/>
              </w:rPr>
              <w:t xml:space="preserve">“ suapvalinamas iki </w:t>
            </w:r>
            <w:r w:rsidRPr="009C644D">
              <w:rPr>
                <w:b/>
                <w:kern w:val="2"/>
                <w:szCs w:val="24"/>
                <w:shd w:val="clear" w:color="auto" w:fill="FFFFFF"/>
              </w:rPr>
              <w:t xml:space="preserve">dviejų </w:t>
            </w:r>
            <w:r w:rsidRPr="009C644D">
              <w:rPr>
                <w:kern w:val="2"/>
                <w:szCs w:val="24"/>
                <w:shd w:val="clear" w:color="auto" w:fill="FFFFFF"/>
              </w:rPr>
              <w:t>skaitmenų po kablelio.</w:t>
            </w:r>
          </w:p>
          <w:p w14:paraId="3A39EFE2" w14:textId="3C91F572" w:rsidR="00B6216D" w:rsidRPr="009C644D" w:rsidRDefault="00B6216D" w:rsidP="00B6216D">
            <w:pPr>
              <w:rPr>
                <w:kern w:val="2"/>
                <w:szCs w:val="24"/>
                <w:shd w:val="clear" w:color="auto" w:fill="FFFFFF"/>
              </w:rPr>
            </w:pPr>
            <w:r w:rsidRPr="009C644D">
              <w:rPr>
                <w:kern w:val="2"/>
                <w:szCs w:val="24"/>
                <w:shd w:val="clear" w:color="auto" w:fill="FFFFFF"/>
              </w:rPr>
              <w:t>5.3.</w:t>
            </w:r>
            <w:r w:rsidR="00396436" w:rsidRPr="009C644D">
              <w:rPr>
                <w:kern w:val="2"/>
                <w:szCs w:val="24"/>
                <w:shd w:val="clear" w:color="auto" w:fill="FFFFFF"/>
              </w:rPr>
              <w:t>2</w:t>
            </w:r>
            <w:r w:rsidRPr="009C644D">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Paslaugų sąrašą su kiekiais, </w:t>
            </w:r>
            <w:r w:rsidR="002818AB" w:rsidRPr="002818AB">
              <w:rPr>
                <w:kern w:val="2"/>
                <w:szCs w:val="24"/>
                <w:shd w:val="clear" w:color="auto" w:fill="FFFFFF"/>
              </w:rPr>
              <w:t xml:space="preserve">Paslaugų kainų indekso (EVRK J62) atitinkamų ketvirčių reikšmes </w:t>
            </w:r>
            <w:r w:rsidRPr="009C644D">
              <w:rPr>
                <w:kern w:val="2"/>
                <w:szCs w:val="24"/>
                <w:shd w:val="clear" w:color="auto" w:fill="FFFFFF"/>
              </w:rPr>
              <w:t xml:space="preserve"> su nuorodomis į viešus šaltinius Valstybės duomenų agentūros Oficialiosios statistikos portale arba </w:t>
            </w:r>
            <w:r w:rsidRPr="009C644D">
              <w:rPr>
                <w:kern w:val="2"/>
                <w:szCs w:val="24"/>
                <w:bdr w:val="none" w:sz="0" w:space="0" w:color="auto" w:frame="1"/>
              </w:rPr>
              <w:t>kitus oficialius šaltinių duomenis</w:t>
            </w:r>
            <w:r w:rsidRPr="009C644D">
              <w:rPr>
                <w:kern w:val="2"/>
                <w:szCs w:val="24"/>
                <w:shd w:val="clear" w:color="auto" w:fill="FFFFFF"/>
              </w:rPr>
              <w:t>, kita svarbi informacija. Prašyme Šalis neturi teisės nurodyti kito indekso ar prašyti perskaičiavimo pagal kitą indeksą nei nurodytas šioje procedūroje.</w:t>
            </w:r>
          </w:p>
          <w:p w14:paraId="5BB47C07" w14:textId="047732A8" w:rsidR="00B6216D" w:rsidRPr="009C644D" w:rsidRDefault="00B6216D" w:rsidP="00B6216D">
            <w:pPr>
              <w:rPr>
                <w:kern w:val="2"/>
                <w:szCs w:val="24"/>
                <w:shd w:val="clear" w:color="auto" w:fill="FFFFFF"/>
              </w:rPr>
            </w:pPr>
            <w:r w:rsidRPr="009C644D">
              <w:rPr>
                <w:kern w:val="2"/>
                <w:szCs w:val="24"/>
                <w:shd w:val="clear" w:color="auto" w:fill="FFFFFF"/>
              </w:rPr>
              <w:t>5</w:t>
            </w:r>
            <w:r w:rsidRPr="009C644D">
              <w:rPr>
                <w:kern w:val="2"/>
                <w:szCs w:val="24"/>
              </w:rPr>
              <w:t xml:space="preserve">.3.3.9. </w:t>
            </w:r>
            <w:r w:rsidRPr="009C644D">
              <w:rPr>
                <w:kern w:val="2"/>
                <w:szCs w:val="24"/>
                <w:shd w:val="clear" w:color="auto" w:fill="FFFFFF"/>
              </w:rPr>
              <w:t xml:space="preserve">Susitarimas turi būti sudarytas per </w:t>
            </w:r>
            <w:r w:rsidR="00396436" w:rsidRPr="009C644D">
              <w:rPr>
                <w:kern w:val="2"/>
                <w:szCs w:val="24"/>
                <w:shd w:val="clear" w:color="auto" w:fill="FFFFFF"/>
              </w:rPr>
              <w:t>10 (dešimt) darbo dienų</w:t>
            </w:r>
            <w:r w:rsidRPr="009C644D">
              <w:rPr>
                <w:kern w:val="2"/>
                <w:szCs w:val="24"/>
                <w:shd w:val="clear" w:color="auto" w:fill="FFFFFF"/>
              </w:rPr>
              <w:t xml:space="preserve"> nuo Šalies pateikto tinkamo prašymo perskaičiuoti S</w:t>
            </w:r>
            <w:r w:rsidRPr="009C644D">
              <w:rPr>
                <w:kern w:val="2"/>
                <w:szCs w:val="24"/>
              </w:rPr>
              <w:t xml:space="preserve">utarties </w:t>
            </w:r>
            <w:r w:rsidRPr="009C644D">
              <w:rPr>
                <w:kern w:val="2"/>
                <w:szCs w:val="24"/>
                <w:shd w:val="clear" w:color="auto" w:fill="FFFFFF"/>
              </w:rPr>
              <w:t>kainą / įkainius gavimo dienos.</w:t>
            </w:r>
          </w:p>
          <w:p w14:paraId="27789D88" w14:textId="77777777" w:rsidR="00B44545" w:rsidRDefault="00B6216D" w:rsidP="00B6216D">
            <w:pPr>
              <w:rPr>
                <w:kern w:val="2"/>
                <w:szCs w:val="24"/>
                <w:bdr w:val="none" w:sz="0" w:space="0" w:color="auto" w:frame="1"/>
              </w:rPr>
            </w:pPr>
            <w:r w:rsidRPr="009C644D">
              <w:rPr>
                <w:kern w:val="2"/>
                <w:szCs w:val="24"/>
                <w:shd w:val="clear" w:color="auto" w:fill="FFFFFF"/>
              </w:rPr>
              <w:t>5.3.</w:t>
            </w:r>
            <w:r w:rsidR="00396436" w:rsidRPr="009C644D">
              <w:rPr>
                <w:kern w:val="2"/>
                <w:szCs w:val="24"/>
                <w:shd w:val="clear" w:color="auto" w:fill="FFFFFF"/>
              </w:rPr>
              <w:t>2</w:t>
            </w:r>
            <w:r w:rsidRPr="009C644D">
              <w:rPr>
                <w:kern w:val="2"/>
                <w:szCs w:val="24"/>
                <w:shd w:val="clear" w:color="auto" w:fill="FFFFFF"/>
              </w:rPr>
              <w:t xml:space="preserve">.10. </w:t>
            </w:r>
            <w:r w:rsidRPr="009C644D">
              <w:rPr>
                <w:kern w:val="2"/>
                <w:szCs w:val="24"/>
                <w:bdr w:val="none" w:sz="0" w:space="0" w:color="auto" w:frame="1"/>
              </w:rPr>
              <w:t>Susitarimu Šalys neturi teisės keisti procedūroje nurodytos tvarkos ar kitų Sutarties nuostatų, išskyrus, jei keitimas atliekamas pagal VPĮ nuostatas.</w:t>
            </w:r>
          </w:p>
          <w:p w14:paraId="38752C12" w14:textId="36235C36" w:rsidR="00FF37B5" w:rsidRPr="009C644D" w:rsidRDefault="00FF37B5" w:rsidP="00B6216D">
            <w:pPr>
              <w:rPr>
                <w:kern w:val="2"/>
                <w:szCs w:val="24"/>
              </w:rPr>
            </w:pPr>
          </w:p>
        </w:tc>
      </w:tr>
      <w:tr w:rsidR="00B6216D" w:rsidRPr="00FA2A37" w14:paraId="6D143C7C" w14:textId="77777777" w:rsidTr="005F2A10">
        <w:trPr>
          <w:trHeight w:val="300"/>
        </w:trPr>
        <w:tc>
          <w:tcPr>
            <w:tcW w:w="3094" w:type="dxa"/>
            <w:gridSpan w:val="2"/>
          </w:tcPr>
          <w:p w14:paraId="672A4CBD" w14:textId="35672468" w:rsidR="00B6216D" w:rsidRPr="00FA2A37" w:rsidRDefault="00B6216D" w:rsidP="00B6216D">
            <w:pPr>
              <w:rPr>
                <w:b/>
                <w:kern w:val="2"/>
                <w:szCs w:val="24"/>
              </w:rPr>
            </w:pPr>
            <w:r w:rsidRPr="00FA2A37">
              <w:rPr>
                <w:b/>
                <w:kern w:val="2"/>
                <w:szCs w:val="24"/>
              </w:rPr>
              <w:lastRenderedPageBreak/>
              <w:t>5.3.</w:t>
            </w:r>
            <w:r w:rsidR="00396436">
              <w:rPr>
                <w:b/>
                <w:kern w:val="2"/>
                <w:szCs w:val="24"/>
              </w:rPr>
              <w:t>3</w:t>
            </w:r>
            <w:r w:rsidRPr="00FA2A37">
              <w:rPr>
                <w:b/>
                <w:kern w:val="2"/>
                <w:szCs w:val="24"/>
              </w:rPr>
              <w:t xml:space="preserve">. Sutarties kainos / įkainių peržiūra dėl kainų lygio pokyčio pagal </w:t>
            </w:r>
            <w:r w:rsidRPr="00FA2A37">
              <w:rPr>
                <w:b/>
                <w:bCs/>
                <w:kern w:val="2"/>
                <w:szCs w:val="24"/>
              </w:rPr>
              <w:t>Paslaugų</w:t>
            </w:r>
            <w:r w:rsidRPr="00FA2A37">
              <w:rPr>
                <w:b/>
                <w:kern w:val="2"/>
                <w:szCs w:val="24"/>
              </w:rPr>
              <w:t xml:space="preserve"> grupių kainų pokyčius</w:t>
            </w:r>
          </w:p>
        </w:tc>
        <w:tc>
          <w:tcPr>
            <w:tcW w:w="6824" w:type="dxa"/>
            <w:gridSpan w:val="2"/>
          </w:tcPr>
          <w:p w14:paraId="5CCECE58" w14:textId="77777777" w:rsidR="00B6216D" w:rsidRPr="00FA2A37" w:rsidRDefault="00B6216D" w:rsidP="00B6216D">
            <w:pPr>
              <w:rPr>
                <w:kern w:val="2"/>
                <w:szCs w:val="24"/>
              </w:rPr>
            </w:pPr>
            <w:r w:rsidRPr="00FA2A37">
              <w:rPr>
                <w:kern w:val="2"/>
                <w:szCs w:val="24"/>
              </w:rPr>
              <w:t>Netaikoma</w:t>
            </w:r>
          </w:p>
          <w:p w14:paraId="04CEF517" w14:textId="77777777" w:rsidR="00B6216D" w:rsidRPr="00FA2A37" w:rsidRDefault="00B6216D" w:rsidP="00B6216D">
            <w:pPr>
              <w:rPr>
                <w:kern w:val="2"/>
                <w:szCs w:val="24"/>
              </w:rPr>
            </w:pPr>
          </w:p>
          <w:p w14:paraId="61574C3A" w14:textId="1F9BF2F2" w:rsidR="00B6216D" w:rsidRPr="00FA2A37" w:rsidRDefault="00B6216D" w:rsidP="00B6216D">
            <w:pPr>
              <w:rPr>
                <w:szCs w:val="24"/>
              </w:rPr>
            </w:pPr>
          </w:p>
        </w:tc>
      </w:tr>
      <w:tr w:rsidR="00B6216D" w:rsidRPr="00FA2A37" w14:paraId="22049506" w14:textId="77777777" w:rsidTr="005F2A10">
        <w:trPr>
          <w:trHeight w:val="300"/>
        </w:trPr>
        <w:tc>
          <w:tcPr>
            <w:tcW w:w="3094" w:type="dxa"/>
            <w:gridSpan w:val="2"/>
          </w:tcPr>
          <w:p w14:paraId="3C616512" w14:textId="77777777" w:rsidR="00B6216D" w:rsidRPr="00FA2A37" w:rsidRDefault="00B6216D" w:rsidP="00B6216D">
            <w:pPr>
              <w:rPr>
                <w:b/>
                <w:bCs/>
                <w:kern w:val="2"/>
                <w:szCs w:val="24"/>
              </w:rPr>
            </w:pPr>
            <w:r w:rsidRPr="00FA2A37">
              <w:rPr>
                <w:b/>
                <w:bCs/>
                <w:kern w:val="2"/>
                <w:szCs w:val="24"/>
              </w:rPr>
              <w:t xml:space="preserve">5.4. Sutarties kainos / įkainių apskaičiavimas taikant </w:t>
            </w:r>
            <w:r w:rsidRPr="00FA2A37">
              <w:rPr>
                <w:b/>
                <w:bCs/>
                <w:kern w:val="2"/>
                <w:szCs w:val="24"/>
                <w:u w:val="single"/>
              </w:rPr>
              <w:t>kiekio (apimties)</w:t>
            </w:r>
            <w:r w:rsidRPr="00FA2A37">
              <w:rPr>
                <w:b/>
                <w:bCs/>
                <w:kern w:val="2"/>
                <w:szCs w:val="24"/>
              </w:rPr>
              <w:t xml:space="preserve"> keitimo taisykles</w:t>
            </w:r>
          </w:p>
        </w:tc>
        <w:tc>
          <w:tcPr>
            <w:tcW w:w="6824" w:type="dxa"/>
            <w:gridSpan w:val="2"/>
          </w:tcPr>
          <w:p w14:paraId="7F6F3F79" w14:textId="77777777" w:rsidR="00B6216D" w:rsidRPr="00FA2A37" w:rsidRDefault="00B6216D" w:rsidP="00B6216D">
            <w:pPr>
              <w:rPr>
                <w:kern w:val="2"/>
                <w:szCs w:val="24"/>
              </w:rPr>
            </w:pPr>
            <w:r w:rsidRPr="00FA2A37">
              <w:rPr>
                <w:kern w:val="2"/>
                <w:szCs w:val="24"/>
              </w:rPr>
              <w:t>Netaikoma</w:t>
            </w:r>
          </w:p>
          <w:p w14:paraId="69E30049" w14:textId="77777777" w:rsidR="00B6216D" w:rsidRPr="00FA2A37" w:rsidRDefault="00B6216D" w:rsidP="00B6216D">
            <w:pPr>
              <w:rPr>
                <w:kern w:val="2"/>
                <w:szCs w:val="24"/>
              </w:rPr>
            </w:pPr>
          </w:p>
          <w:p w14:paraId="327A89C8" w14:textId="1D22892E" w:rsidR="00B6216D" w:rsidRPr="00FA2A37" w:rsidRDefault="00B6216D" w:rsidP="00B6216D">
            <w:pPr>
              <w:rPr>
                <w:szCs w:val="24"/>
              </w:rPr>
            </w:pPr>
          </w:p>
        </w:tc>
      </w:tr>
      <w:tr w:rsidR="00B6216D" w:rsidRPr="00FA2A37" w14:paraId="64F75697" w14:textId="77777777" w:rsidTr="005F2A10">
        <w:trPr>
          <w:trHeight w:val="300"/>
        </w:trPr>
        <w:tc>
          <w:tcPr>
            <w:tcW w:w="3094" w:type="dxa"/>
            <w:gridSpan w:val="2"/>
          </w:tcPr>
          <w:p w14:paraId="24D5D914" w14:textId="77777777" w:rsidR="00B6216D" w:rsidRPr="00FA2A37" w:rsidRDefault="00B6216D" w:rsidP="00B6216D">
            <w:pPr>
              <w:rPr>
                <w:b/>
                <w:kern w:val="2"/>
                <w:szCs w:val="24"/>
              </w:rPr>
            </w:pPr>
            <w:r w:rsidRPr="00FA2A37">
              <w:rPr>
                <w:b/>
                <w:kern w:val="2"/>
                <w:szCs w:val="24"/>
              </w:rPr>
              <w:t>5.5. Atsiskaitymo su Tiekėju terminas ir tvarka</w:t>
            </w:r>
          </w:p>
        </w:tc>
        <w:tc>
          <w:tcPr>
            <w:tcW w:w="6824" w:type="dxa"/>
            <w:gridSpan w:val="2"/>
          </w:tcPr>
          <w:p w14:paraId="59D3D427" w14:textId="0ABAA290" w:rsidR="0052065F" w:rsidRDefault="008C6B86" w:rsidP="00B6216D">
            <w:pPr>
              <w:rPr>
                <w:kern w:val="2"/>
                <w:szCs w:val="24"/>
              </w:rPr>
            </w:pPr>
            <w:r>
              <w:rPr>
                <w:kern w:val="2"/>
                <w:szCs w:val="24"/>
              </w:rPr>
              <w:t xml:space="preserve">5.5.1. </w:t>
            </w:r>
            <w:r w:rsidR="00B6216D" w:rsidRPr="00FA2A37">
              <w:rPr>
                <w:kern w:val="2"/>
                <w:szCs w:val="24"/>
              </w:rPr>
              <w:t xml:space="preserve">Pirkėjas atsiskaito su Tiekėju ne vėliau kaip per </w:t>
            </w:r>
            <w:r w:rsidR="00B6216D" w:rsidRPr="004A2EB7">
              <w:rPr>
                <w:b/>
                <w:bCs/>
                <w:kern w:val="2"/>
                <w:szCs w:val="24"/>
              </w:rPr>
              <w:t>30 kalendorinių dienų</w:t>
            </w:r>
            <w:r w:rsidR="00B6216D">
              <w:rPr>
                <w:kern w:val="2"/>
                <w:szCs w:val="24"/>
              </w:rPr>
              <w:t xml:space="preserve"> </w:t>
            </w:r>
            <w:r w:rsidR="00B6216D" w:rsidRPr="00FA2A37">
              <w:rPr>
                <w:kern w:val="2"/>
                <w:szCs w:val="24"/>
              </w:rPr>
              <w:t>nuo Sąskaitos gavimo dienos.</w:t>
            </w:r>
            <w:r w:rsidR="00B703E9">
              <w:rPr>
                <w:kern w:val="2"/>
                <w:szCs w:val="24"/>
              </w:rPr>
              <w:t xml:space="preserve"> </w:t>
            </w:r>
          </w:p>
          <w:p w14:paraId="551B3503" w14:textId="0F36B7B8" w:rsidR="00B6216D" w:rsidRPr="00B703E9" w:rsidRDefault="008C6B86" w:rsidP="008C6B86">
            <w:pPr>
              <w:rPr>
                <w:kern w:val="2"/>
                <w:szCs w:val="24"/>
                <w:shd w:val="clear" w:color="auto" w:fill="FFFFFF"/>
              </w:rPr>
            </w:pPr>
            <w:r>
              <w:rPr>
                <w:color w:val="000000"/>
                <w:kern w:val="2"/>
                <w:szCs w:val="24"/>
                <w:shd w:val="clear" w:color="auto" w:fill="FFFFFF"/>
              </w:rPr>
              <w:t xml:space="preserve">5.5.2. </w:t>
            </w:r>
            <w:r w:rsidR="00B6216D" w:rsidRPr="00FA2A37">
              <w:rPr>
                <w:color w:val="000000"/>
                <w:kern w:val="2"/>
                <w:szCs w:val="24"/>
                <w:shd w:val="clear" w:color="auto" w:fill="FFFFFF"/>
              </w:rPr>
              <w:t>Apmokėjimo sąlygos</w:t>
            </w:r>
            <w:r w:rsidR="00B6216D" w:rsidRPr="008C6B86">
              <w:rPr>
                <w:kern w:val="2"/>
                <w:szCs w:val="24"/>
                <w:shd w:val="clear" w:color="auto" w:fill="FFFFFF"/>
              </w:rPr>
              <w:t>:</w:t>
            </w:r>
            <w:r w:rsidRPr="005E3BF7">
              <w:t xml:space="preserve"> </w:t>
            </w:r>
            <w:r w:rsidR="00B6216D" w:rsidRPr="00B703E9">
              <w:rPr>
                <w:kern w:val="2"/>
                <w:szCs w:val="24"/>
                <w:shd w:val="clear" w:color="auto" w:fill="FFFFFF"/>
              </w:rPr>
              <w:t>mokama už konkretų kiekį / apimtį pagal nustatyt</w:t>
            </w:r>
            <w:r w:rsidR="005B21C5">
              <w:rPr>
                <w:kern w:val="2"/>
                <w:szCs w:val="24"/>
                <w:shd w:val="clear" w:color="auto" w:fill="FFFFFF"/>
              </w:rPr>
              <w:t>ą kainą /</w:t>
            </w:r>
            <w:r w:rsidR="00B6216D" w:rsidRPr="00B703E9">
              <w:rPr>
                <w:kern w:val="2"/>
                <w:szCs w:val="24"/>
                <w:shd w:val="clear" w:color="auto" w:fill="FFFFFF"/>
              </w:rPr>
              <w:t xml:space="preserve"> įkainius</w:t>
            </w:r>
            <w:r w:rsidR="00303F61">
              <w:rPr>
                <w:kern w:val="2"/>
                <w:szCs w:val="24"/>
                <w:shd w:val="clear" w:color="auto" w:fill="FFFFFF"/>
              </w:rPr>
              <w:t>:</w:t>
            </w:r>
          </w:p>
          <w:p w14:paraId="6094CB2B" w14:textId="5D2BD2B5" w:rsidR="00E101C9" w:rsidRDefault="008C6B86" w:rsidP="00E101C9">
            <w:pPr>
              <w:rPr>
                <w:szCs w:val="24"/>
              </w:rPr>
            </w:pPr>
            <w:r>
              <w:rPr>
                <w:szCs w:val="24"/>
              </w:rPr>
              <w:t>5.5.</w:t>
            </w:r>
            <w:r w:rsidR="00303F61">
              <w:rPr>
                <w:szCs w:val="24"/>
              </w:rPr>
              <w:t>2.1</w:t>
            </w:r>
            <w:r>
              <w:rPr>
                <w:szCs w:val="24"/>
              </w:rPr>
              <w:t xml:space="preserve">. </w:t>
            </w:r>
            <w:r w:rsidR="00E101C9">
              <w:rPr>
                <w:szCs w:val="24"/>
              </w:rPr>
              <w:t>Su Tiekėju už laiku ir kokybiškai suteiktas Paslaugas</w:t>
            </w:r>
            <w:r w:rsidR="00001D00">
              <w:rPr>
                <w:szCs w:val="24"/>
              </w:rPr>
              <w:t xml:space="preserve">, nurodytas Specialiųjų sąlygų 4.1.1 p., </w:t>
            </w:r>
            <w:r w:rsidR="00E101C9" w:rsidRPr="00E101C9">
              <w:rPr>
                <w:szCs w:val="24"/>
              </w:rPr>
              <w:t>bus atsiskaitoma per 30 (</w:t>
            </w:r>
            <w:r w:rsidR="00E101C9">
              <w:rPr>
                <w:szCs w:val="24"/>
              </w:rPr>
              <w:t>trisdešimt</w:t>
            </w:r>
            <w:r w:rsidR="00E101C9" w:rsidRPr="00E101C9">
              <w:rPr>
                <w:szCs w:val="24"/>
              </w:rPr>
              <w:t xml:space="preserve">) </w:t>
            </w:r>
            <w:r w:rsidR="00E101C9">
              <w:rPr>
                <w:szCs w:val="24"/>
              </w:rPr>
              <w:t xml:space="preserve">kalendorinių dienų </w:t>
            </w:r>
            <w:r w:rsidR="00E101C9" w:rsidRPr="00022A66">
              <w:rPr>
                <w:bCs/>
                <w:szCs w:val="24"/>
              </w:rPr>
              <w:t>nuo Paslaugų perdavimo</w:t>
            </w:r>
            <w:r w:rsidR="00D21F8F">
              <w:rPr>
                <w:bCs/>
                <w:szCs w:val="24"/>
              </w:rPr>
              <w:t>-</w:t>
            </w:r>
            <w:r w:rsidR="00D21F8F" w:rsidRPr="00022A66">
              <w:rPr>
                <w:bCs/>
                <w:szCs w:val="24"/>
              </w:rPr>
              <w:t>priėmimo</w:t>
            </w:r>
            <w:r w:rsidR="00E101C9" w:rsidRPr="00022A66">
              <w:rPr>
                <w:bCs/>
                <w:szCs w:val="24"/>
              </w:rPr>
              <w:t xml:space="preserve"> akto </w:t>
            </w:r>
            <w:r w:rsidR="00303F61">
              <w:rPr>
                <w:bCs/>
                <w:szCs w:val="24"/>
              </w:rPr>
              <w:t xml:space="preserve">abipusio </w:t>
            </w:r>
            <w:r w:rsidR="00E101C9" w:rsidRPr="00022A66">
              <w:rPr>
                <w:bCs/>
                <w:szCs w:val="24"/>
              </w:rPr>
              <w:t>pasirašymo ir sąskaitos faktūros pateikimo dienos</w:t>
            </w:r>
            <w:r w:rsidR="00E101C9">
              <w:rPr>
                <w:bCs/>
                <w:szCs w:val="24"/>
              </w:rPr>
              <w:t>.</w:t>
            </w:r>
          </w:p>
          <w:p w14:paraId="532C3F52" w14:textId="5C87E4E8" w:rsidR="00E101C9" w:rsidRDefault="008C6B86" w:rsidP="00E101C9">
            <w:pPr>
              <w:rPr>
                <w:bCs/>
                <w:szCs w:val="24"/>
              </w:rPr>
            </w:pPr>
            <w:r>
              <w:rPr>
                <w:szCs w:val="24"/>
              </w:rPr>
              <w:t>5.5.</w:t>
            </w:r>
            <w:r w:rsidR="00303F61">
              <w:rPr>
                <w:szCs w:val="24"/>
              </w:rPr>
              <w:t>2.2</w:t>
            </w:r>
            <w:r>
              <w:rPr>
                <w:szCs w:val="24"/>
              </w:rPr>
              <w:t xml:space="preserve">. </w:t>
            </w:r>
            <w:r w:rsidR="00E101C9">
              <w:rPr>
                <w:szCs w:val="24"/>
              </w:rPr>
              <w:t xml:space="preserve">Už </w:t>
            </w:r>
            <w:r w:rsidR="002928B1" w:rsidRPr="00E94D29">
              <w:rPr>
                <w:szCs w:val="24"/>
              </w:rPr>
              <w:t>Sistemos palaikymo paslaug</w:t>
            </w:r>
            <w:r w:rsidR="00E101C9">
              <w:rPr>
                <w:szCs w:val="24"/>
              </w:rPr>
              <w:t xml:space="preserve">as </w:t>
            </w:r>
            <w:r w:rsidR="00E101C9" w:rsidRPr="00E101C9">
              <w:rPr>
                <w:szCs w:val="24"/>
              </w:rPr>
              <w:t xml:space="preserve">bus atsiskaitoma </w:t>
            </w:r>
            <w:r w:rsidR="00805583">
              <w:rPr>
                <w:szCs w:val="24"/>
              </w:rPr>
              <w:t xml:space="preserve">kas mėnesį </w:t>
            </w:r>
            <w:r w:rsidR="00E101C9" w:rsidRPr="00E101C9">
              <w:rPr>
                <w:szCs w:val="24"/>
              </w:rPr>
              <w:t xml:space="preserve"> per 30 (</w:t>
            </w:r>
            <w:r w:rsidR="00E101C9">
              <w:rPr>
                <w:szCs w:val="24"/>
              </w:rPr>
              <w:t>trisdešimt</w:t>
            </w:r>
            <w:r w:rsidR="00E101C9" w:rsidRPr="00E101C9">
              <w:rPr>
                <w:szCs w:val="24"/>
              </w:rPr>
              <w:t xml:space="preserve">) </w:t>
            </w:r>
            <w:r w:rsidR="00E101C9">
              <w:rPr>
                <w:szCs w:val="24"/>
              </w:rPr>
              <w:t xml:space="preserve">kalendorinių dienų </w:t>
            </w:r>
            <w:r w:rsidR="00E101C9" w:rsidRPr="00022A66">
              <w:rPr>
                <w:bCs/>
                <w:szCs w:val="24"/>
              </w:rPr>
              <w:t>nuo Paslaugų perdavimo</w:t>
            </w:r>
            <w:r w:rsidR="00D21F8F">
              <w:rPr>
                <w:bCs/>
                <w:szCs w:val="24"/>
              </w:rPr>
              <w:t>-</w:t>
            </w:r>
            <w:r w:rsidR="00D21F8F" w:rsidRPr="00022A66">
              <w:rPr>
                <w:bCs/>
                <w:szCs w:val="24"/>
              </w:rPr>
              <w:t>priėmimo</w:t>
            </w:r>
            <w:r w:rsidR="00E101C9" w:rsidRPr="00022A66">
              <w:rPr>
                <w:bCs/>
                <w:szCs w:val="24"/>
              </w:rPr>
              <w:t xml:space="preserve"> akto </w:t>
            </w:r>
            <w:r w:rsidR="00AE3285">
              <w:rPr>
                <w:bCs/>
                <w:szCs w:val="24"/>
              </w:rPr>
              <w:t>abipusio</w:t>
            </w:r>
            <w:r w:rsidR="00E101C9" w:rsidRPr="00022A66">
              <w:rPr>
                <w:bCs/>
                <w:szCs w:val="24"/>
              </w:rPr>
              <w:t xml:space="preserve"> pasirašymo ir sąskaitos faktūros pateikimo dienos</w:t>
            </w:r>
            <w:r w:rsidR="00E101C9">
              <w:rPr>
                <w:bCs/>
                <w:szCs w:val="24"/>
              </w:rPr>
              <w:t>.</w:t>
            </w:r>
          </w:p>
          <w:p w14:paraId="5E9691F7" w14:textId="5974731F" w:rsidR="00CA6101" w:rsidRDefault="008C6B86" w:rsidP="00E101C9">
            <w:pPr>
              <w:rPr>
                <w:bCs/>
                <w:szCs w:val="24"/>
              </w:rPr>
            </w:pPr>
            <w:r>
              <w:rPr>
                <w:szCs w:val="24"/>
              </w:rPr>
              <w:t>5.5.</w:t>
            </w:r>
            <w:r w:rsidR="00CA6101">
              <w:rPr>
                <w:bCs/>
                <w:szCs w:val="24"/>
              </w:rPr>
              <w:t xml:space="preserve">2.3. </w:t>
            </w:r>
            <w:r w:rsidR="00CA6101" w:rsidRPr="00CA6101">
              <w:rPr>
                <w:bCs/>
                <w:szCs w:val="24"/>
              </w:rPr>
              <w:t>Už SEO/analitikos ir reklamos valdymo paslaug</w:t>
            </w:r>
            <w:r w:rsidR="00CA6101">
              <w:rPr>
                <w:bCs/>
                <w:szCs w:val="24"/>
              </w:rPr>
              <w:t>as</w:t>
            </w:r>
            <w:r w:rsidR="00F11603">
              <w:rPr>
                <w:bCs/>
                <w:szCs w:val="24"/>
              </w:rPr>
              <w:t>, kurios užsakomos pagal poreikį</w:t>
            </w:r>
            <w:r w:rsidR="003B2BD8">
              <w:rPr>
                <w:bCs/>
                <w:szCs w:val="24"/>
              </w:rPr>
              <w:t>,</w:t>
            </w:r>
            <w:r w:rsidR="00CA6101">
              <w:rPr>
                <w:bCs/>
                <w:szCs w:val="24"/>
              </w:rPr>
              <w:t xml:space="preserve"> </w:t>
            </w:r>
            <w:r w:rsidR="00CA6101" w:rsidRPr="00E101C9">
              <w:rPr>
                <w:szCs w:val="24"/>
              </w:rPr>
              <w:t>bus atsiskaitoma per 30 (</w:t>
            </w:r>
            <w:r w:rsidR="00CA6101">
              <w:rPr>
                <w:szCs w:val="24"/>
              </w:rPr>
              <w:t>trisdešimt</w:t>
            </w:r>
            <w:r w:rsidR="00CA6101" w:rsidRPr="00E101C9">
              <w:rPr>
                <w:szCs w:val="24"/>
              </w:rPr>
              <w:t xml:space="preserve">) </w:t>
            </w:r>
            <w:r w:rsidR="00CA6101">
              <w:rPr>
                <w:szCs w:val="24"/>
              </w:rPr>
              <w:t xml:space="preserve">kalendorinių dienų </w:t>
            </w:r>
            <w:r w:rsidR="00CA6101" w:rsidRPr="00022A66">
              <w:rPr>
                <w:bCs/>
                <w:szCs w:val="24"/>
              </w:rPr>
              <w:t>nuo Paslaugų</w:t>
            </w:r>
            <w:r w:rsidR="00D21F8F">
              <w:rPr>
                <w:bCs/>
                <w:szCs w:val="24"/>
              </w:rPr>
              <w:t xml:space="preserve"> </w:t>
            </w:r>
            <w:r w:rsidR="00CA6101" w:rsidRPr="00022A66">
              <w:rPr>
                <w:bCs/>
                <w:szCs w:val="24"/>
              </w:rPr>
              <w:t>perdavimo</w:t>
            </w:r>
            <w:r w:rsidR="00D21F8F">
              <w:rPr>
                <w:bCs/>
                <w:szCs w:val="24"/>
              </w:rPr>
              <w:t>-</w:t>
            </w:r>
            <w:r w:rsidR="00D21F8F" w:rsidRPr="00022A66">
              <w:rPr>
                <w:bCs/>
                <w:szCs w:val="24"/>
              </w:rPr>
              <w:t>priėmimo</w:t>
            </w:r>
            <w:r w:rsidR="00CA6101" w:rsidRPr="00022A66">
              <w:rPr>
                <w:bCs/>
                <w:szCs w:val="24"/>
              </w:rPr>
              <w:t xml:space="preserve"> akto</w:t>
            </w:r>
            <w:r w:rsidR="00CA6101">
              <w:rPr>
                <w:bCs/>
                <w:szCs w:val="24"/>
              </w:rPr>
              <w:t xml:space="preserve"> abipusio</w:t>
            </w:r>
            <w:r w:rsidR="00CA6101" w:rsidRPr="00022A66">
              <w:rPr>
                <w:bCs/>
                <w:szCs w:val="24"/>
              </w:rPr>
              <w:t xml:space="preserve"> pasirašymo ir sąskaitos faktūros pateikimo dienos</w:t>
            </w:r>
            <w:r w:rsidR="00CA6101">
              <w:rPr>
                <w:bCs/>
                <w:szCs w:val="24"/>
              </w:rPr>
              <w:t>.</w:t>
            </w:r>
          </w:p>
          <w:p w14:paraId="469BC4A3" w14:textId="43F3E77C" w:rsidR="00595BCD" w:rsidRPr="00595BCD" w:rsidRDefault="008C6B86" w:rsidP="008C6B86">
            <w:pPr>
              <w:rPr>
                <w:kern w:val="2"/>
                <w:szCs w:val="24"/>
                <w:shd w:val="clear" w:color="auto" w:fill="FFFFFF"/>
              </w:rPr>
            </w:pPr>
            <w:r>
              <w:rPr>
                <w:szCs w:val="24"/>
              </w:rPr>
              <w:t>5.5.</w:t>
            </w:r>
            <w:r w:rsidR="00303F61">
              <w:rPr>
                <w:szCs w:val="24"/>
              </w:rPr>
              <w:t>3</w:t>
            </w:r>
            <w:r>
              <w:rPr>
                <w:szCs w:val="24"/>
              </w:rPr>
              <w:t xml:space="preserve">. </w:t>
            </w:r>
            <w:r w:rsidR="00E101C9" w:rsidRPr="00022A66">
              <w:rPr>
                <w:szCs w:val="24"/>
              </w:rPr>
              <w:t>Vykdant sutartį, sąskaitos faktūros teikiamos tik elektroniniu būdu.</w:t>
            </w:r>
            <w:r w:rsidR="00E101C9">
              <w:rPr>
                <w:szCs w:val="24"/>
              </w:rPr>
              <w:t xml:space="preserve"> </w:t>
            </w:r>
            <w:r w:rsidR="00595BCD" w:rsidRPr="00595BCD">
              <w:rPr>
                <w:kern w:val="2"/>
                <w:szCs w:val="24"/>
                <w:shd w:val="clear" w:color="auto" w:fill="FFFFFF"/>
              </w:rPr>
              <w:t xml:space="preserve">Pirkėjas elektronines sąskaitas faktūras priima ir apdoroja naudodamasis informacinės sistemos SABIS priemonėmis, išskyrus jeigu mobilizacijos, karo ar nepaprastosios padėties atveju yra </w:t>
            </w:r>
          </w:p>
          <w:p w14:paraId="344F1AD5" w14:textId="77777777" w:rsidR="00B44545" w:rsidRDefault="00595BCD" w:rsidP="00595BCD">
            <w:pPr>
              <w:rPr>
                <w:kern w:val="2"/>
                <w:szCs w:val="24"/>
                <w:shd w:val="clear" w:color="auto" w:fill="FFFFFF"/>
              </w:rPr>
            </w:pPr>
            <w:r w:rsidRPr="00595BCD">
              <w:rPr>
                <w:kern w:val="2"/>
                <w:szCs w:val="24"/>
                <w:shd w:val="clear" w:color="auto" w:fill="FFFFFF"/>
              </w:rPr>
              <w:t>informacinės sistemos SABIS pažeidimų, dėl kurių negalimas Pirkėjo ir Tiekėjo bendravimas ir keitimasis informacija naudojantis SABIS.</w:t>
            </w:r>
          </w:p>
          <w:p w14:paraId="2E393D74" w14:textId="60C24853" w:rsidR="00FF37B5" w:rsidRPr="00FA2A37" w:rsidRDefault="00FF37B5" w:rsidP="00595BCD">
            <w:pPr>
              <w:rPr>
                <w:color w:val="4472C4"/>
                <w:kern w:val="2"/>
                <w:szCs w:val="24"/>
                <w:shd w:val="clear" w:color="auto" w:fill="FFFFFF"/>
              </w:rPr>
            </w:pPr>
          </w:p>
        </w:tc>
      </w:tr>
      <w:tr w:rsidR="00B6216D" w:rsidRPr="00FA2A37" w14:paraId="65C41120" w14:textId="77777777" w:rsidTr="005F2A10">
        <w:trPr>
          <w:trHeight w:val="300"/>
        </w:trPr>
        <w:tc>
          <w:tcPr>
            <w:tcW w:w="3094" w:type="dxa"/>
            <w:gridSpan w:val="2"/>
          </w:tcPr>
          <w:p w14:paraId="7FC1DBAF" w14:textId="7C3CF058" w:rsidR="00B6216D" w:rsidRPr="00FA2A37" w:rsidRDefault="00B6216D" w:rsidP="00B6216D">
            <w:pPr>
              <w:rPr>
                <w:b/>
                <w:kern w:val="2"/>
                <w:szCs w:val="24"/>
              </w:rPr>
            </w:pPr>
            <w:r w:rsidRPr="00FA2A37">
              <w:rPr>
                <w:b/>
                <w:kern w:val="2"/>
                <w:szCs w:val="24"/>
              </w:rPr>
              <w:t>5.6. Avansas</w:t>
            </w:r>
          </w:p>
        </w:tc>
        <w:tc>
          <w:tcPr>
            <w:tcW w:w="6824" w:type="dxa"/>
            <w:gridSpan w:val="2"/>
          </w:tcPr>
          <w:p w14:paraId="2996B1C2" w14:textId="77777777" w:rsidR="00B6216D" w:rsidRDefault="00B6216D" w:rsidP="00B6216D">
            <w:pPr>
              <w:spacing w:line="259" w:lineRule="auto"/>
              <w:rPr>
                <w:kern w:val="2"/>
                <w:szCs w:val="24"/>
              </w:rPr>
            </w:pPr>
            <w:r w:rsidRPr="00FA2A37">
              <w:rPr>
                <w:kern w:val="2"/>
                <w:szCs w:val="24"/>
              </w:rPr>
              <w:t>Netaikoma</w:t>
            </w:r>
          </w:p>
          <w:p w14:paraId="382B074E" w14:textId="7440B371" w:rsidR="00D960E9" w:rsidRPr="00FA2A37" w:rsidRDefault="00D960E9" w:rsidP="00B6216D">
            <w:pPr>
              <w:spacing w:line="259" w:lineRule="auto"/>
              <w:rPr>
                <w:color w:val="000000"/>
                <w:kern w:val="2"/>
                <w:szCs w:val="24"/>
                <w:shd w:val="clear" w:color="auto" w:fill="FFFFFF"/>
              </w:rPr>
            </w:pPr>
          </w:p>
        </w:tc>
      </w:tr>
      <w:tr w:rsidR="00B6216D" w:rsidRPr="00FA2A37" w14:paraId="19884362" w14:textId="77777777" w:rsidTr="005F2A10">
        <w:trPr>
          <w:trHeight w:val="300"/>
        </w:trPr>
        <w:tc>
          <w:tcPr>
            <w:tcW w:w="3094" w:type="dxa"/>
            <w:gridSpan w:val="2"/>
          </w:tcPr>
          <w:p w14:paraId="2DD1F801" w14:textId="646FE729" w:rsidR="00B6216D" w:rsidRPr="00FA2A37" w:rsidRDefault="00B6216D" w:rsidP="00B6216D">
            <w:pPr>
              <w:rPr>
                <w:b/>
                <w:kern w:val="2"/>
                <w:szCs w:val="24"/>
              </w:rPr>
            </w:pPr>
            <w:r w:rsidRPr="00FA2A37">
              <w:rPr>
                <w:b/>
                <w:kern w:val="2"/>
                <w:szCs w:val="24"/>
              </w:rPr>
              <w:t>5.7. Avanso užtikrinimas</w:t>
            </w:r>
          </w:p>
        </w:tc>
        <w:tc>
          <w:tcPr>
            <w:tcW w:w="6824" w:type="dxa"/>
            <w:gridSpan w:val="2"/>
          </w:tcPr>
          <w:p w14:paraId="7EFBB8C2" w14:textId="77777777" w:rsidR="00B6216D" w:rsidRDefault="00B6216D" w:rsidP="00B6216D">
            <w:pPr>
              <w:rPr>
                <w:color w:val="000000"/>
                <w:kern w:val="2"/>
                <w:szCs w:val="24"/>
                <w:shd w:val="clear" w:color="auto" w:fill="FFFFFF"/>
              </w:rPr>
            </w:pPr>
            <w:r w:rsidRPr="00FA2A37">
              <w:rPr>
                <w:kern w:val="2"/>
                <w:szCs w:val="24"/>
              </w:rPr>
              <w:t>Netaikoma</w:t>
            </w:r>
            <w:r w:rsidRPr="00FA2A37">
              <w:rPr>
                <w:color w:val="000000"/>
                <w:kern w:val="2"/>
                <w:szCs w:val="24"/>
                <w:shd w:val="clear" w:color="auto" w:fill="FFFFFF"/>
              </w:rPr>
              <w:t xml:space="preserve"> </w:t>
            </w:r>
          </w:p>
          <w:p w14:paraId="3258F3A8" w14:textId="384DC095" w:rsidR="00D960E9" w:rsidRPr="00FA2A37" w:rsidRDefault="00D960E9" w:rsidP="00B6216D">
            <w:pPr>
              <w:rPr>
                <w:kern w:val="2"/>
                <w:szCs w:val="24"/>
              </w:rPr>
            </w:pPr>
          </w:p>
        </w:tc>
      </w:tr>
      <w:tr w:rsidR="00B6216D" w:rsidRPr="00FA2A37" w14:paraId="29366B46" w14:textId="77777777" w:rsidTr="005F2A10">
        <w:trPr>
          <w:trHeight w:val="300"/>
        </w:trPr>
        <w:tc>
          <w:tcPr>
            <w:tcW w:w="9918" w:type="dxa"/>
            <w:gridSpan w:val="4"/>
          </w:tcPr>
          <w:p w14:paraId="1B8DC7CB" w14:textId="77777777" w:rsidR="00B6216D" w:rsidRPr="00FA2A37" w:rsidRDefault="00B6216D" w:rsidP="00B6216D">
            <w:pPr>
              <w:jc w:val="center"/>
              <w:rPr>
                <w:b/>
                <w:kern w:val="2"/>
                <w:szCs w:val="24"/>
              </w:rPr>
            </w:pPr>
            <w:r w:rsidRPr="00FA2A37">
              <w:rPr>
                <w:b/>
                <w:kern w:val="2"/>
                <w:szCs w:val="24"/>
              </w:rPr>
              <w:t>6. PASLAUGŲ KOKYBĖ IR GARANTINIAI ĮSIPAREIGOJIMAI</w:t>
            </w:r>
          </w:p>
        </w:tc>
      </w:tr>
      <w:tr w:rsidR="00B6216D" w:rsidRPr="00FA2A37" w14:paraId="3D56CB1B" w14:textId="77777777" w:rsidTr="005F2A10">
        <w:trPr>
          <w:trHeight w:val="300"/>
        </w:trPr>
        <w:tc>
          <w:tcPr>
            <w:tcW w:w="3094" w:type="dxa"/>
            <w:gridSpan w:val="2"/>
          </w:tcPr>
          <w:p w14:paraId="27BE1C92" w14:textId="0DC47AF5" w:rsidR="00B6216D" w:rsidRPr="00FA2A37" w:rsidRDefault="00B6216D" w:rsidP="00B6216D">
            <w:pPr>
              <w:rPr>
                <w:b/>
                <w:kern w:val="2"/>
                <w:szCs w:val="24"/>
              </w:rPr>
            </w:pPr>
            <w:r w:rsidRPr="00FA2A37">
              <w:rPr>
                <w:b/>
                <w:kern w:val="2"/>
                <w:szCs w:val="24"/>
              </w:rPr>
              <w:t>6.1. Garantinis terminas</w:t>
            </w:r>
          </w:p>
        </w:tc>
        <w:tc>
          <w:tcPr>
            <w:tcW w:w="6824" w:type="dxa"/>
            <w:gridSpan w:val="2"/>
          </w:tcPr>
          <w:p w14:paraId="616E09B6" w14:textId="77777777" w:rsidR="00B44545" w:rsidRDefault="00B6216D" w:rsidP="001F0894">
            <w:pPr>
              <w:rPr>
                <w:rFonts w:asciiTheme="majorBidi" w:hAnsiTheme="majorBidi" w:cstheme="majorBidi"/>
                <w:kern w:val="2"/>
                <w:szCs w:val="24"/>
              </w:rPr>
            </w:pPr>
            <w:r w:rsidRPr="00790BD3">
              <w:rPr>
                <w:rFonts w:asciiTheme="majorBidi" w:hAnsiTheme="majorBidi" w:cstheme="majorBidi"/>
                <w:b/>
                <w:bCs/>
                <w:szCs w:val="24"/>
              </w:rPr>
              <w:t>Paslaugoms</w:t>
            </w:r>
            <w:r w:rsidRPr="00790BD3">
              <w:rPr>
                <w:rFonts w:asciiTheme="majorBidi" w:hAnsiTheme="majorBidi" w:cstheme="majorBidi"/>
                <w:szCs w:val="24"/>
              </w:rPr>
              <w:t xml:space="preserve"> </w:t>
            </w:r>
            <w:r w:rsidRPr="00790BD3">
              <w:rPr>
                <w:rFonts w:asciiTheme="majorBidi" w:hAnsiTheme="majorBidi" w:cstheme="majorBidi"/>
                <w:kern w:val="2"/>
                <w:szCs w:val="24"/>
              </w:rPr>
              <w:t>taikomas Techninėje specifikacijoje nustatytas</w:t>
            </w:r>
            <w:r w:rsidRPr="00790BD3">
              <w:rPr>
                <w:rFonts w:asciiTheme="majorBidi" w:hAnsiTheme="majorBidi" w:cstheme="majorBidi"/>
                <w:szCs w:val="24"/>
              </w:rPr>
              <w:t xml:space="preserve"> </w:t>
            </w:r>
            <w:r w:rsidRPr="00790BD3">
              <w:rPr>
                <w:rFonts w:asciiTheme="majorBidi" w:hAnsiTheme="majorBidi" w:cstheme="majorBidi"/>
                <w:kern w:val="2"/>
                <w:szCs w:val="24"/>
              </w:rPr>
              <w:t xml:space="preserve">garantinis terminas, kuris yra </w:t>
            </w:r>
            <w:r w:rsidRPr="00790BD3">
              <w:rPr>
                <w:rFonts w:asciiTheme="majorBidi" w:hAnsiTheme="majorBidi" w:cstheme="majorBidi"/>
                <w:b/>
                <w:bCs/>
                <w:kern w:val="2"/>
                <w:szCs w:val="24"/>
              </w:rPr>
              <w:t>36</w:t>
            </w:r>
            <w:r w:rsidR="0085050B" w:rsidRPr="00790BD3">
              <w:rPr>
                <w:rFonts w:asciiTheme="majorBidi" w:hAnsiTheme="majorBidi" w:cstheme="majorBidi"/>
                <w:b/>
                <w:bCs/>
                <w:kern w:val="2"/>
                <w:szCs w:val="24"/>
              </w:rPr>
              <w:t xml:space="preserve"> </w:t>
            </w:r>
            <w:r w:rsidR="000554A2" w:rsidRPr="00790BD3">
              <w:rPr>
                <w:rFonts w:asciiTheme="majorBidi" w:hAnsiTheme="majorBidi" w:cstheme="majorBidi"/>
                <w:b/>
                <w:bCs/>
                <w:kern w:val="2"/>
                <w:szCs w:val="24"/>
              </w:rPr>
              <w:t>(trisdešimt šeši)</w:t>
            </w:r>
            <w:r w:rsidRPr="00790BD3">
              <w:rPr>
                <w:rFonts w:asciiTheme="majorBidi" w:hAnsiTheme="majorBidi" w:cstheme="majorBidi"/>
                <w:b/>
                <w:bCs/>
                <w:kern w:val="2"/>
                <w:szCs w:val="24"/>
              </w:rPr>
              <w:t xml:space="preserve"> mėnesiai</w:t>
            </w:r>
            <w:r w:rsidRPr="00790BD3">
              <w:rPr>
                <w:rFonts w:asciiTheme="majorBidi" w:hAnsiTheme="majorBidi" w:cstheme="majorBidi"/>
                <w:kern w:val="2"/>
                <w:szCs w:val="24"/>
              </w:rPr>
              <w:t xml:space="preserve">.  Garantinis terminas skaičiuojamas nuo </w:t>
            </w:r>
            <w:r w:rsidRPr="00790BD3">
              <w:rPr>
                <w:rFonts w:asciiTheme="majorBidi" w:hAnsiTheme="majorBidi" w:cstheme="majorBidi"/>
                <w:szCs w:val="24"/>
              </w:rPr>
              <w:t>Paslaugų</w:t>
            </w:r>
            <w:r w:rsidRPr="00790BD3">
              <w:rPr>
                <w:rFonts w:asciiTheme="majorBidi" w:hAnsiTheme="majorBidi" w:cstheme="majorBidi"/>
                <w:kern w:val="2"/>
                <w:szCs w:val="24"/>
              </w:rPr>
              <w:t xml:space="preserve"> perdavimo</w:t>
            </w:r>
            <w:r w:rsidR="00D21F8F" w:rsidRPr="00790BD3">
              <w:rPr>
                <w:rFonts w:asciiTheme="majorBidi" w:hAnsiTheme="majorBidi" w:cstheme="majorBidi"/>
                <w:kern w:val="2"/>
                <w:szCs w:val="24"/>
              </w:rPr>
              <w:t>-</w:t>
            </w:r>
            <w:r w:rsidRPr="00790BD3">
              <w:rPr>
                <w:rFonts w:asciiTheme="majorBidi" w:hAnsiTheme="majorBidi" w:cstheme="majorBidi"/>
                <w:kern w:val="2"/>
                <w:szCs w:val="24"/>
              </w:rPr>
              <w:t xml:space="preserve">priėmimo akto </w:t>
            </w:r>
            <w:r w:rsidR="00BF6ADF" w:rsidRPr="00790BD3">
              <w:rPr>
                <w:rFonts w:asciiTheme="majorBidi" w:hAnsiTheme="majorBidi" w:cstheme="majorBidi"/>
                <w:kern w:val="2"/>
                <w:szCs w:val="24"/>
              </w:rPr>
              <w:t xml:space="preserve">abipusio </w:t>
            </w:r>
            <w:r w:rsidRPr="00790BD3">
              <w:rPr>
                <w:rFonts w:asciiTheme="majorBidi" w:hAnsiTheme="majorBidi" w:cstheme="majorBidi"/>
                <w:kern w:val="2"/>
                <w:szCs w:val="24"/>
              </w:rPr>
              <w:t>pasirašymo dienos</w:t>
            </w:r>
            <w:r w:rsidR="00590F9D" w:rsidRPr="00790BD3">
              <w:rPr>
                <w:rFonts w:asciiTheme="majorBidi" w:hAnsiTheme="majorBidi" w:cstheme="majorBidi"/>
                <w:kern w:val="2"/>
                <w:szCs w:val="24"/>
              </w:rPr>
              <w:t xml:space="preserve"> (žr. taip pat Specialiųjų sąlygų </w:t>
            </w:r>
            <w:r w:rsidR="001E5661" w:rsidRPr="00790BD3">
              <w:rPr>
                <w:rFonts w:asciiTheme="majorBidi" w:hAnsiTheme="majorBidi" w:cstheme="majorBidi"/>
                <w:kern w:val="2"/>
                <w:szCs w:val="24"/>
              </w:rPr>
              <w:t>4.1 p.)</w:t>
            </w:r>
            <w:r w:rsidRPr="00790BD3">
              <w:rPr>
                <w:rFonts w:asciiTheme="majorBidi" w:hAnsiTheme="majorBidi" w:cstheme="majorBidi"/>
                <w:kern w:val="2"/>
                <w:szCs w:val="24"/>
              </w:rPr>
              <w:t>.</w:t>
            </w:r>
          </w:p>
          <w:p w14:paraId="606FD54D" w14:textId="5CF9E54B" w:rsidR="00FF37B5" w:rsidRPr="00790BD3" w:rsidRDefault="00FF37B5" w:rsidP="001F0894">
            <w:pPr>
              <w:rPr>
                <w:rFonts w:asciiTheme="majorBidi" w:hAnsiTheme="majorBidi" w:cstheme="majorBidi"/>
                <w:szCs w:val="24"/>
              </w:rPr>
            </w:pPr>
          </w:p>
        </w:tc>
      </w:tr>
      <w:tr w:rsidR="00B6216D" w:rsidRPr="00FA2A37" w14:paraId="1619DC5D" w14:textId="77777777" w:rsidTr="005F2A10">
        <w:trPr>
          <w:trHeight w:val="300"/>
        </w:trPr>
        <w:tc>
          <w:tcPr>
            <w:tcW w:w="3094" w:type="dxa"/>
            <w:gridSpan w:val="2"/>
          </w:tcPr>
          <w:p w14:paraId="45BAA65F" w14:textId="5ED03B61" w:rsidR="00B6216D" w:rsidRPr="00FA2A37" w:rsidRDefault="00B6216D" w:rsidP="00B6216D">
            <w:pPr>
              <w:rPr>
                <w:b/>
                <w:kern w:val="2"/>
                <w:szCs w:val="24"/>
              </w:rPr>
            </w:pPr>
            <w:r w:rsidRPr="005E34E5">
              <w:rPr>
                <w:b/>
                <w:szCs w:val="24"/>
              </w:rPr>
              <w:t>6.2. Terminas Paslaugų trūkumams pašalinti</w:t>
            </w:r>
          </w:p>
        </w:tc>
        <w:tc>
          <w:tcPr>
            <w:tcW w:w="6824" w:type="dxa"/>
            <w:gridSpan w:val="2"/>
          </w:tcPr>
          <w:p w14:paraId="6CA84EA8" w14:textId="77777777" w:rsidR="00B44545" w:rsidRDefault="00D75802" w:rsidP="002F1CB6">
            <w:pPr>
              <w:rPr>
                <w:kern w:val="2"/>
                <w:szCs w:val="24"/>
              </w:rPr>
            </w:pPr>
            <w:r w:rsidRPr="00790BD3">
              <w:rPr>
                <w:kern w:val="2"/>
                <w:szCs w:val="24"/>
              </w:rPr>
              <w:t xml:space="preserve">Paslaugų trūkumų nustatymo bei šalinimo tvarka nustatyta </w:t>
            </w:r>
            <w:r w:rsidRPr="00790BD3">
              <w:rPr>
                <w:b/>
                <w:bCs/>
                <w:kern w:val="2"/>
                <w:szCs w:val="24"/>
              </w:rPr>
              <w:t>Bendrųjų sąlygų</w:t>
            </w:r>
            <w:r w:rsidRPr="00790BD3">
              <w:rPr>
                <w:kern w:val="2"/>
                <w:szCs w:val="24"/>
              </w:rPr>
              <w:t xml:space="preserve"> 7 skyriuje.</w:t>
            </w:r>
          </w:p>
          <w:p w14:paraId="4A64BFAB" w14:textId="5A9AD1E2" w:rsidR="00FF37B5" w:rsidRPr="00790BD3" w:rsidRDefault="00FF37B5" w:rsidP="002F1CB6">
            <w:pPr>
              <w:rPr>
                <w:kern w:val="2"/>
                <w:szCs w:val="24"/>
              </w:rPr>
            </w:pPr>
          </w:p>
        </w:tc>
      </w:tr>
      <w:tr w:rsidR="00B6216D" w:rsidRPr="00FA2A37" w14:paraId="37AEF7C6" w14:textId="77777777" w:rsidTr="005F2A10">
        <w:trPr>
          <w:trHeight w:val="300"/>
        </w:trPr>
        <w:tc>
          <w:tcPr>
            <w:tcW w:w="3094" w:type="dxa"/>
            <w:gridSpan w:val="2"/>
          </w:tcPr>
          <w:p w14:paraId="79279C12" w14:textId="7EDA575F" w:rsidR="0052065F" w:rsidRPr="00FA2A37" w:rsidRDefault="00B6216D" w:rsidP="00B6216D">
            <w:pPr>
              <w:rPr>
                <w:b/>
                <w:szCs w:val="24"/>
              </w:rPr>
            </w:pPr>
            <w:r w:rsidRPr="00FA2A37">
              <w:rPr>
                <w:b/>
                <w:szCs w:val="24"/>
              </w:rPr>
              <w:t>6.3. Kokybinių kriterijų įgyvendinimo ir tikrinimo tvarka</w:t>
            </w:r>
          </w:p>
        </w:tc>
        <w:tc>
          <w:tcPr>
            <w:tcW w:w="6824" w:type="dxa"/>
            <w:gridSpan w:val="2"/>
          </w:tcPr>
          <w:p w14:paraId="449C3520" w14:textId="714BDF75" w:rsidR="00B6216D" w:rsidRPr="00FA2A37" w:rsidRDefault="00B6216D" w:rsidP="00B6216D">
            <w:pPr>
              <w:rPr>
                <w:kern w:val="2"/>
                <w:szCs w:val="24"/>
              </w:rPr>
            </w:pPr>
            <w:r w:rsidRPr="00FA2A37">
              <w:rPr>
                <w:kern w:val="2"/>
                <w:szCs w:val="24"/>
              </w:rPr>
              <w:t xml:space="preserve">Netaikoma </w:t>
            </w:r>
          </w:p>
        </w:tc>
      </w:tr>
      <w:tr w:rsidR="00B6216D" w:rsidRPr="00FA2A37" w14:paraId="759FE80C" w14:textId="77777777" w:rsidTr="005F2A10">
        <w:trPr>
          <w:trHeight w:val="300"/>
        </w:trPr>
        <w:tc>
          <w:tcPr>
            <w:tcW w:w="9918" w:type="dxa"/>
            <w:gridSpan w:val="4"/>
          </w:tcPr>
          <w:p w14:paraId="4E643707" w14:textId="77777777" w:rsidR="00B6216D" w:rsidRPr="00FA2A37" w:rsidRDefault="00B6216D" w:rsidP="00B6216D">
            <w:pPr>
              <w:jc w:val="center"/>
              <w:rPr>
                <w:b/>
                <w:kern w:val="2"/>
                <w:szCs w:val="24"/>
              </w:rPr>
            </w:pPr>
            <w:r w:rsidRPr="00FA2A37">
              <w:rPr>
                <w:b/>
                <w:kern w:val="2"/>
                <w:szCs w:val="24"/>
              </w:rPr>
              <w:lastRenderedPageBreak/>
              <w:t>7. SUTARTIES VYKDYMUI PASITELKIAMI SUBTIEKĖJAI IR (AR) SPECIALISTAI</w:t>
            </w:r>
          </w:p>
        </w:tc>
      </w:tr>
      <w:tr w:rsidR="00B6216D" w:rsidRPr="00FA2A37" w14:paraId="1A744996" w14:textId="77777777" w:rsidTr="005F2A10">
        <w:trPr>
          <w:trHeight w:val="300"/>
        </w:trPr>
        <w:tc>
          <w:tcPr>
            <w:tcW w:w="3094" w:type="dxa"/>
            <w:gridSpan w:val="2"/>
          </w:tcPr>
          <w:p w14:paraId="129612C4" w14:textId="77777777" w:rsidR="00B6216D" w:rsidRPr="00FA2A37" w:rsidRDefault="00B6216D" w:rsidP="00B6216D">
            <w:pPr>
              <w:rPr>
                <w:b/>
                <w:bCs/>
                <w:kern w:val="2"/>
                <w:szCs w:val="24"/>
              </w:rPr>
            </w:pPr>
            <w:r w:rsidRPr="00FA2A37">
              <w:rPr>
                <w:b/>
                <w:bCs/>
                <w:kern w:val="2"/>
                <w:szCs w:val="24"/>
              </w:rPr>
              <w:t>7.1. Sutarties vykdymui pasitelkiami subtiekėjai ir (ar) specialistai</w:t>
            </w:r>
          </w:p>
        </w:tc>
        <w:tc>
          <w:tcPr>
            <w:tcW w:w="6824" w:type="dxa"/>
            <w:gridSpan w:val="2"/>
          </w:tcPr>
          <w:p w14:paraId="225AAD2A" w14:textId="77777777" w:rsidR="00B6216D" w:rsidRPr="00FA2A37" w:rsidRDefault="00B6216D" w:rsidP="00B6216D">
            <w:pPr>
              <w:rPr>
                <w:kern w:val="2"/>
                <w:szCs w:val="24"/>
              </w:rPr>
            </w:pPr>
            <w:r w:rsidRPr="00FA2A37">
              <w:rPr>
                <w:kern w:val="2"/>
                <w:szCs w:val="24"/>
              </w:rPr>
              <w:t>Sutarties vykdymui subtiekėjai ir (ar) specialistai nepasitelkiami.</w:t>
            </w:r>
          </w:p>
          <w:p w14:paraId="0BB1F46F" w14:textId="77777777" w:rsidR="00B6216D" w:rsidRPr="00FA2A37" w:rsidRDefault="00B6216D" w:rsidP="00B6216D">
            <w:pPr>
              <w:rPr>
                <w:kern w:val="2"/>
                <w:szCs w:val="24"/>
              </w:rPr>
            </w:pPr>
          </w:p>
          <w:p w14:paraId="44FB0770" w14:textId="77777777" w:rsidR="00B6216D" w:rsidRPr="00FA2A37" w:rsidRDefault="00B6216D" w:rsidP="00B6216D">
            <w:pPr>
              <w:rPr>
                <w:color w:val="FF0000"/>
                <w:kern w:val="2"/>
                <w:szCs w:val="24"/>
              </w:rPr>
            </w:pPr>
            <w:r w:rsidRPr="00FA2A37">
              <w:rPr>
                <w:color w:val="FF0000"/>
                <w:kern w:val="2"/>
                <w:szCs w:val="24"/>
              </w:rPr>
              <w:t>arba</w:t>
            </w:r>
          </w:p>
          <w:p w14:paraId="6D59279B" w14:textId="77777777" w:rsidR="00B6216D" w:rsidRPr="00FA2A37" w:rsidRDefault="00B6216D" w:rsidP="00B6216D">
            <w:pPr>
              <w:rPr>
                <w:kern w:val="2"/>
                <w:szCs w:val="24"/>
              </w:rPr>
            </w:pPr>
          </w:p>
          <w:p w14:paraId="1F63A65D" w14:textId="77777777" w:rsidR="00B44545" w:rsidRDefault="00B6216D" w:rsidP="00B6216D">
            <w:pPr>
              <w:rPr>
                <w:kern w:val="2"/>
                <w:szCs w:val="24"/>
              </w:rPr>
            </w:pPr>
            <w:r w:rsidRPr="00FA2A37">
              <w:rPr>
                <w:kern w:val="2"/>
                <w:szCs w:val="24"/>
              </w:rPr>
              <w:t xml:space="preserve">Sutarties vykdymui pasitelkiami subtiekėjai ir (ar) specialistai yra nurodyti Sutarties priede Nr. </w:t>
            </w:r>
            <w:r w:rsidRPr="00FA2A37">
              <w:rPr>
                <w:kern w:val="2"/>
                <w:szCs w:val="24"/>
                <w:highlight w:val="yellow"/>
              </w:rPr>
              <w:t>[...]</w:t>
            </w:r>
            <w:r w:rsidRPr="00FA2A37">
              <w:rPr>
                <w:kern w:val="2"/>
                <w:szCs w:val="24"/>
              </w:rPr>
              <w:t xml:space="preserve"> „Sutarties vykdymui pasitelkiami subtiekėjai ir (ar) specialistai“</w:t>
            </w:r>
          </w:p>
          <w:p w14:paraId="10514FEF" w14:textId="09F7FABA" w:rsidR="00FF37B5" w:rsidRPr="00FA2A37" w:rsidRDefault="00FF37B5" w:rsidP="00B6216D">
            <w:pPr>
              <w:rPr>
                <w:b/>
                <w:kern w:val="2"/>
                <w:szCs w:val="24"/>
              </w:rPr>
            </w:pPr>
          </w:p>
        </w:tc>
      </w:tr>
      <w:tr w:rsidR="00B6216D" w:rsidRPr="00FA2A37" w14:paraId="4677BEA7" w14:textId="77777777" w:rsidTr="005F2A10">
        <w:trPr>
          <w:trHeight w:val="300"/>
        </w:trPr>
        <w:tc>
          <w:tcPr>
            <w:tcW w:w="9918" w:type="dxa"/>
            <w:gridSpan w:val="4"/>
          </w:tcPr>
          <w:p w14:paraId="7A37B716" w14:textId="77777777" w:rsidR="00B6216D" w:rsidRPr="00FA2A37" w:rsidRDefault="00B6216D" w:rsidP="00B6216D">
            <w:pPr>
              <w:jc w:val="center"/>
              <w:rPr>
                <w:b/>
                <w:kern w:val="2"/>
                <w:szCs w:val="24"/>
              </w:rPr>
            </w:pPr>
            <w:r w:rsidRPr="00FA2A37">
              <w:rPr>
                <w:b/>
                <w:kern w:val="2"/>
                <w:szCs w:val="24"/>
              </w:rPr>
              <w:t>8. PRIEVOLIŲ PAGAL SUTARTĮ ĮVYKDYMO UŽTIKRINIMAS</w:t>
            </w:r>
          </w:p>
        </w:tc>
      </w:tr>
      <w:tr w:rsidR="00B6216D" w:rsidRPr="00FA2A37" w14:paraId="4155B16E" w14:textId="77777777" w:rsidTr="005F2A10">
        <w:trPr>
          <w:trHeight w:val="300"/>
        </w:trPr>
        <w:tc>
          <w:tcPr>
            <w:tcW w:w="3094" w:type="dxa"/>
            <w:gridSpan w:val="2"/>
          </w:tcPr>
          <w:p w14:paraId="7AD9E9A7" w14:textId="77777777" w:rsidR="00B6216D" w:rsidRPr="00FA2A37" w:rsidRDefault="00B6216D" w:rsidP="00B6216D">
            <w:pPr>
              <w:rPr>
                <w:b/>
                <w:kern w:val="2"/>
                <w:szCs w:val="24"/>
              </w:rPr>
            </w:pPr>
            <w:r w:rsidRPr="005E34E5">
              <w:rPr>
                <w:b/>
                <w:kern w:val="2"/>
                <w:szCs w:val="24"/>
              </w:rPr>
              <w:t>8.1. Prievolių pagal Sutartį įvykdymo užtikrinimas</w:t>
            </w:r>
          </w:p>
        </w:tc>
        <w:tc>
          <w:tcPr>
            <w:tcW w:w="6824" w:type="dxa"/>
            <w:gridSpan w:val="2"/>
          </w:tcPr>
          <w:p w14:paraId="14E59578" w14:textId="3C76BD0E" w:rsidR="00B6216D" w:rsidRPr="00FA2A37" w:rsidRDefault="00B6216D" w:rsidP="00B6216D">
            <w:pPr>
              <w:rPr>
                <w:kern w:val="2"/>
                <w:szCs w:val="24"/>
              </w:rPr>
            </w:pPr>
            <w:r w:rsidRPr="00FA2A37">
              <w:rPr>
                <w:kern w:val="2"/>
                <w:szCs w:val="24"/>
              </w:rPr>
              <w:t>Prievolių pagal Sutartį įvykdymas užtikrinamas:</w:t>
            </w:r>
          </w:p>
          <w:p w14:paraId="5DF4360B" w14:textId="77777777" w:rsidR="00B44545" w:rsidRDefault="00B6216D" w:rsidP="000D51F0">
            <w:pPr>
              <w:rPr>
                <w:kern w:val="2"/>
                <w:szCs w:val="24"/>
              </w:rPr>
            </w:pPr>
            <w:r w:rsidRPr="00FA2A37">
              <w:rPr>
                <w:kern w:val="2"/>
                <w:szCs w:val="24"/>
              </w:rPr>
              <w:t>Netesybomis (delspinigiais, bauda)</w:t>
            </w:r>
            <w:r w:rsidR="000D51F0">
              <w:rPr>
                <w:kern w:val="2"/>
                <w:szCs w:val="24"/>
              </w:rPr>
              <w:t>.</w:t>
            </w:r>
          </w:p>
          <w:p w14:paraId="2D80CD6E" w14:textId="7D6A8FA4" w:rsidR="00FF37B5" w:rsidRPr="00FA2A37" w:rsidRDefault="00FF37B5" w:rsidP="000D51F0">
            <w:pPr>
              <w:rPr>
                <w:kern w:val="2"/>
                <w:szCs w:val="24"/>
              </w:rPr>
            </w:pPr>
          </w:p>
        </w:tc>
      </w:tr>
      <w:tr w:rsidR="00B6216D" w:rsidRPr="00FA2A37" w14:paraId="25D80381" w14:textId="77777777" w:rsidTr="005F2A10">
        <w:trPr>
          <w:trHeight w:val="300"/>
        </w:trPr>
        <w:tc>
          <w:tcPr>
            <w:tcW w:w="3094" w:type="dxa"/>
            <w:gridSpan w:val="2"/>
          </w:tcPr>
          <w:p w14:paraId="0F8492D8" w14:textId="400D9DB7" w:rsidR="00ED7763" w:rsidRPr="00FA2A37" w:rsidRDefault="00B6216D" w:rsidP="00B6216D">
            <w:pPr>
              <w:rPr>
                <w:b/>
                <w:kern w:val="2"/>
                <w:szCs w:val="24"/>
              </w:rPr>
            </w:pPr>
            <w:r w:rsidRPr="005E34E5">
              <w:rPr>
                <w:b/>
                <w:kern w:val="2"/>
                <w:szCs w:val="24"/>
              </w:rPr>
              <w:t>8.2 Sutarties įvykdymo užtikrinimo galiojimo terminas</w:t>
            </w:r>
          </w:p>
        </w:tc>
        <w:tc>
          <w:tcPr>
            <w:tcW w:w="6824" w:type="dxa"/>
            <w:gridSpan w:val="2"/>
          </w:tcPr>
          <w:p w14:paraId="6A3C4961" w14:textId="5BB3622F" w:rsidR="00B6216D" w:rsidRPr="00FA2A37" w:rsidRDefault="00B6216D" w:rsidP="005E34E5">
            <w:pPr>
              <w:rPr>
                <w:kern w:val="2"/>
                <w:szCs w:val="24"/>
              </w:rPr>
            </w:pPr>
            <w:r w:rsidRPr="00FA2A37">
              <w:rPr>
                <w:kern w:val="2"/>
                <w:szCs w:val="24"/>
              </w:rPr>
              <w:t>Netaikoma</w:t>
            </w:r>
          </w:p>
        </w:tc>
      </w:tr>
      <w:tr w:rsidR="00B6216D" w:rsidRPr="00FA2A37" w14:paraId="2A4E7446" w14:textId="77777777" w:rsidTr="005F2A10">
        <w:trPr>
          <w:trHeight w:val="300"/>
        </w:trPr>
        <w:tc>
          <w:tcPr>
            <w:tcW w:w="3094" w:type="dxa"/>
            <w:gridSpan w:val="2"/>
          </w:tcPr>
          <w:p w14:paraId="6B0B299A" w14:textId="34EB6C67" w:rsidR="00ED7763" w:rsidRPr="00FA2A37" w:rsidRDefault="00B6216D" w:rsidP="00B6216D">
            <w:pPr>
              <w:rPr>
                <w:b/>
                <w:kern w:val="2"/>
                <w:szCs w:val="24"/>
              </w:rPr>
            </w:pPr>
            <w:r w:rsidRPr="00FA2A37">
              <w:rPr>
                <w:b/>
                <w:kern w:val="2"/>
                <w:szCs w:val="24"/>
              </w:rPr>
              <w:t>8.3. Sutarties įvykdymo užtikrinimo pateikimas</w:t>
            </w:r>
          </w:p>
        </w:tc>
        <w:tc>
          <w:tcPr>
            <w:tcW w:w="6824" w:type="dxa"/>
            <w:gridSpan w:val="2"/>
          </w:tcPr>
          <w:p w14:paraId="2647EC90" w14:textId="77777777" w:rsidR="00B6216D" w:rsidRPr="00FA2A37" w:rsidRDefault="00B6216D" w:rsidP="00B6216D">
            <w:pPr>
              <w:rPr>
                <w:kern w:val="2"/>
                <w:szCs w:val="24"/>
              </w:rPr>
            </w:pPr>
            <w:r w:rsidRPr="00FA2A37">
              <w:rPr>
                <w:kern w:val="2"/>
                <w:szCs w:val="24"/>
              </w:rPr>
              <w:t>Netaikoma</w:t>
            </w:r>
          </w:p>
          <w:p w14:paraId="47D3FAEF" w14:textId="6F4F242D" w:rsidR="00B6216D" w:rsidRPr="00FA2A37" w:rsidRDefault="00B6216D" w:rsidP="00B6216D">
            <w:pPr>
              <w:rPr>
                <w:szCs w:val="24"/>
              </w:rPr>
            </w:pPr>
          </w:p>
        </w:tc>
      </w:tr>
      <w:tr w:rsidR="00B6216D" w:rsidRPr="00FA2A37" w14:paraId="15859C99" w14:textId="77777777" w:rsidTr="005F2A10">
        <w:trPr>
          <w:trHeight w:val="300"/>
        </w:trPr>
        <w:tc>
          <w:tcPr>
            <w:tcW w:w="9918" w:type="dxa"/>
            <w:gridSpan w:val="4"/>
          </w:tcPr>
          <w:p w14:paraId="1ECF65EB" w14:textId="77777777" w:rsidR="00B6216D" w:rsidRPr="00FA2A37" w:rsidRDefault="00B6216D" w:rsidP="00B6216D">
            <w:pPr>
              <w:jc w:val="center"/>
              <w:rPr>
                <w:b/>
                <w:kern w:val="2"/>
                <w:szCs w:val="24"/>
              </w:rPr>
            </w:pPr>
            <w:r w:rsidRPr="00FA2A37">
              <w:rPr>
                <w:b/>
                <w:kern w:val="2"/>
                <w:szCs w:val="24"/>
              </w:rPr>
              <w:t>9. ŠALIŲ ATSAKOMYBĖ</w:t>
            </w:r>
          </w:p>
        </w:tc>
      </w:tr>
      <w:tr w:rsidR="00B6216D" w:rsidRPr="00FA2A37" w14:paraId="751AAE6F" w14:textId="77777777" w:rsidTr="005F2A10">
        <w:trPr>
          <w:trHeight w:val="300"/>
        </w:trPr>
        <w:tc>
          <w:tcPr>
            <w:tcW w:w="3094" w:type="dxa"/>
            <w:gridSpan w:val="2"/>
          </w:tcPr>
          <w:p w14:paraId="41D56436" w14:textId="067E4BE6" w:rsidR="00B6216D" w:rsidRPr="00FA2A37" w:rsidRDefault="00B6216D" w:rsidP="00B6216D">
            <w:pPr>
              <w:rPr>
                <w:b/>
                <w:kern w:val="2"/>
                <w:szCs w:val="24"/>
              </w:rPr>
            </w:pPr>
            <w:r w:rsidRPr="00FA2A37">
              <w:rPr>
                <w:b/>
                <w:kern w:val="2"/>
                <w:szCs w:val="24"/>
              </w:rPr>
              <w:t>9.1. Pirkėjui taikomos netesybos už mokėjimų pagal Sutartį vėlavimą</w:t>
            </w:r>
          </w:p>
        </w:tc>
        <w:tc>
          <w:tcPr>
            <w:tcW w:w="6824" w:type="dxa"/>
            <w:gridSpan w:val="2"/>
          </w:tcPr>
          <w:p w14:paraId="49469A2C" w14:textId="77777777" w:rsidR="00B44545" w:rsidRDefault="00B6216D" w:rsidP="00173E75">
            <w:pPr>
              <w:rPr>
                <w:bCs/>
                <w:kern w:val="2"/>
                <w:szCs w:val="24"/>
              </w:rPr>
            </w:pPr>
            <w:r w:rsidRPr="00FA2A37">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44545">
              <w:rPr>
                <w:b/>
                <w:kern w:val="2"/>
                <w:szCs w:val="24"/>
              </w:rPr>
              <w:t>0,02 (dvi šimtosios) procento</w:t>
            </w:r>
            <w:r w:rsidRPr="00B44545">
              <w:rPr>
                <w:bCs/>
                <w:kern w:val="2"/>
                <w:szCs w:val="24"/>
              </w:rPr>
              <w:t xml:space="preserve"> </w:t>
            </w:r>
            <w:r w:rsidRPr="00FA2A37">
              <w:rPr>
                <w:bCs/>
                <w:color w:val="000000"/>
                <w:kern w:val="2"/>
                <w:szCs w:val="24"/>
              </w:rPr>
              <w:t xml:space="preserve">dydžio delspinigius nuo neapmokėtos sumos be PVM už kiekvieną vėlavimo </w:t>
            </w:r>
            <w:r w:rsidRPr="00B44545">
              <w:rPr>
                <w:bCs/>
                <w:kern w:val="2"/>
                <w:szCs w:val="24"/>
              </w:rPr>
              <w:t>dieną.</w:t>
            </w:r>
          </w:p>
          <w:p w14:paraId="070C11FC" w14:textId="04DA8AF3" w:rsidR="00FF37B5" w:rsidRPr="00FA2A37" w:rsidRDefault="00FF37B5" w:rsidP="00173E75">
            <w:pPr>
              <w:rPr>
                <w:color w:val="000000"/>
                <w:kern w:val="2"/>
                <w:szCs w:val="24"/>
              </w:rPr>
            </w:pPr>
          </w:p>
        </w:tc>
      </w:tr>
      <w:tr w:rsidR="00B6216D" w:rsidRPr="00FA2A37" w14:paraId="2C60DAC2" w14:textId="77777777" w:rsidTr="005F2A10">
        <w:trPr>
          <w:trHeight w:val="300"/>
        </w:trPr>
        <w:tc>
          <w:tcPr>
            <w:tcW w:w="3094" w:type="dxa"/>
            <w:gridSpan w:val="2"/>
          </w:tcPr>
          <w:p w14:paraId="1BA2D9E1" w14:textId="425BB12B" w:rsidR="00B6216D" w:rsidRPr="00FA2A37" w:rsidRDefault="00B6216D" w:rsidP="00B6216D">
            <w:pPr>
              <w:rPr>
                <w:b/>
                <w:kern w:val="2"/>
                <w:szCs w:val="24"/>
              </w:rPr>
            </w:pPr>
            <w:r w:rsidRPr="00FA2A37">
              <w:rPr>
                <w:b/>
                <w:szCs w:val="24"/>
              </w:rPr>
              <w:t>9.2. Tiekėjui taikomos netesybos</w:t>
            </w:r>
          </w:p>
        </w:tc>
        <w:tc>
          <w:tcPr>
            <w:tcW w:w="6824" w:type="dxa"/>
            <w:gridSpan w:val="2"/>
          </w:tcPr>
          <w:p w14:paraId="74C7AC2C" w14:textId="77777777" w:rsidR="005C52DA" w:rsidRDefault="005C52DA" w:rsidP="005C52DA">
            <w:pPr>
              <w:rPr>
                <w:color w:val="000000"/>
                <w:szCs w:val="24"/>
              </w:rPr>
            </w:pPr>
            <w:r w:rsidRPr="005C52DA">
              <w:rPr>
                <w:color w:val="000000"/>
                <w:szCs w:val="24"/>
              </w:rPr>
              <w:t>Tiekėjui nevykdant ar netinkamai vykdant savo sutartinius įsipareigojimus taikomos žemiau nurodytos netesybos:</w:t>
            </w:r>
          </w:p>
          <w:p w14:paraId="2A5DA7FD" w14:textId="345580B1" w:rsidR="00B6216D" w:rsidRDefault="00B6216D" w:rsidP="005C52DA">
            <w:pPr>
              <w:rPr>
                <w:color w:val="000000"/>
                <w:szCs w:val="24"/>
                <w:lang w:val="lt"/>
              </w:rPr>
            </w:pPr>
            <w:r w:rsidRPr="00FA2A37">
              <w:rPr>
                <w:color w:val="000000"/>
                <w:szCs w:val="24"/>
                <w:lang w:val="lt"/>
              </w:rPr>
              <w:t xml:space="preserve">9.2.1. Jeigu Tiekėjas vėluoja suteikti Paslaugas arba nevykdo kitų sutartinių įsipareigojimų, Pirkėjas nuo kitos nei nustatytas terminas dienos Tiekėjui skaičiuoja </w:t>
            </w:r>
            <w:r w:rsidRPr="008A5570">
              <w:rPr>
                <w:b/>
                <w:bCs/>
                <w:color w:val="000000" w:themeColor="text1"/>
                <w:szCs w:val="24"/>
                <w:lang w:val="lt"/>
              </w:rPr>
              <w:t>0,0</w:t>
            </w:r>
            <w:r w:rsidR="00AC5D4D">
              <w:rPr>
                <w:b/>
                <w:bCs/>
                <w:color w:val="000000" w:themeColor="text1"/>
                <w:szCs w:val="24"/>
                <w:lang w:val="lt"/>
              </w:rPr>
              <w:t>5</w:t>
            </w:r>
            <w:r w:rsidRPr="008A5570">
              <w:rPr>
                <w:b/>
                <w:bCs/>
                <w:color w:val="000000" w:themeColor="text1"/>
                <w:szCs w:val="24"/>
                <w:lang w:val="lt"/>
              </w:rPr>
              <w:t xml:space="preserve"> (</w:t>
            </w:r>
            <w:r w:rsidR="00332015">
              <w:rPr>
                <w:b/>
                <w:bCs/>
                <w:color w:val="000000" w:themeColor="text1"/>
                <w:szCs w:val="24"/>
                <w:lang w:val="lt"/>
              </w:rPr>
              <w:t xml:space="preserve">penkios </w:t>
            </w:r>
            <w:r w:rsidR="00332015">
              <w:rPr>
                <w:b/>
                <w:bCs/>
                <w:color w:val="000000" w:themeColor="text1"/>
                <w:szCs w:val="24"/>
              </w:rPr>
              <w:t>š</w:t>
            </w:r>
            <w:r w:rsidR="00332015">
              <w:rPr>
                <w:b/>
                <w:bCs/>
                <w:color w:val="000000" w:themeColor="text1"/>
                <w:szCs w:val="24"/>
                <w:lang w:val="lt"/>
              </w:rPr>
              <w:t>imtosios</w:t>
            </w:r>
            <w:r w:rsidRPr="008A5570">
              <w:rPr>
                <w:b/>
                <w:bCs/>
                <w:color w:val="000000" w:themeColor="text1"/>
                <w:szCs w:val="24"/>
                <w:lang w:val="lt"/>
              </w:rPr>
              <w:t>) procento</w:t>
            </w:r>
            <w:r w:rsidRPr="008A5570">
              <w:rPr>
                <w:color w:val="000000" w:themeColor="text1"/>
                <w:szCs w:val="24"/>
                <w:lang w:val="lt"/>
              </w:rPr>
              <w:t xml:space="preserve"> </w:t>
            </w:r>
            <w:r w:rsidRPr="00FA2A37">
              <w:rPr>
                <w:color w:val="000000"/>
                <w:szCs w:val="24"/>
                <w:lang w:val="lt"/>
              </w:rPr>
              <w:t xml:space="preserve">dydžio delspinigius už kiekvieną uždelstą </w:t>
            </w:r>
            <w:r w:rsidRPr="008A5570">
              <w:rPr>
                <w:color w:val="000000" w:themeColor="text1"/>
                <w:szCs w:val="24"/>
                <w:lang w:val="lt"/>
              </w:rPr>
              <w:t xml:space="preserve">dieną </w:t>
            </w:r>
            <w:r w:rsidRPr="00FA2A37">
              <w:rPr>
                <w:color w:val="000000"/>
                <w:szCs w:val="24"/>
                <w:lang w:val="lt"/>
              </w:rPr>
              <w:t>nuo laiku nesuteiktų Paslaugų ar kitų sutartinių įsipareigojimų nevykdymo kainos be PVM.</w:t>
            </w:r>
          </w:p>
          <w:p w14:paraId="1D067EBB" w14:textId="21C88719" w:rsidR="00235A9D" w:rsidRDefault="00235A9D" w:rsidP="00235A9D">
            <w:pPr>
              <w:rPr>
                <w:bCs/>
                <w:kern w:val="2"/>
                <w:szCs w:val="24"/>
              </w:rPr>
            </w:pPr>
            <w:r w:rsidRPr="00235A9D">
              <w:rPr>
                <w:bCs/>
                <w:kern w:val="2"/>
                <w:szCs w:val="24"/>
              </w:rPr>
              <w:t>9.2.</w:t>
            </w:r>
            <w:r w:rsidR="00D07922">
              <w:rPr>
                <w:bCs/>
                <w:kern w:val="2"/>
                <w:szCs w:val="24"/>
              </w:rPr>
              <w:t>2</w:t>
            </w:r>
            <w:r w:rsidRPr="00235A9D">
              <w:rPr>
                <w:bCs/>
                <w:kern w:val="2"/>
                <w:szCs w:val="24"/>
              </w:rPr>
              <w:t xml:space="preserve">. Jeigu Tiekėjas vėluoja suteikti Paslaugas </w:t>
            </w:r>
            <w:r w:rsidRPr="006822C4">
              <w:rPr>
                <w:kern w:val="2"/>
              </w:rPr>
              <w:t>ilgiau kaip 30 (trisdešimt) kalendorinių dienų</w:t>
            </w:r>
            <w:r w:rsidRPr="006822C4">
              <w:rPr>
                <w:bCs/>
                <w:kern w:val="2"/>
                <w:szCs w:val="24"/>
              </w:rPr>
              <w:t>, t</w:t>
            </w:r>
            <w:r w:rsidRPr="00235A9D">
              <w:rPr>
                <w:bCs/>
                <w:kern w:val="2"/>
                <w:szCs w:val="24"/>
              </w:rPr>
              <w:t xml:space="preserve">okiu atveju Tiekėjas įsipareigoja sumokėti Pirkėjui </w:t>
            </w:r>
            <w:r w:rsidRPr="008A5570">
              <w:rPr>
                <w:b/>
                <w:kern w:val="2"/>
                <w:szCs w:val="24"/>
              </w:rPr>
              <w:t>3</w:t>
            </w:r>
            <w:r w:rsidR="008A5570" w:rsidRPr="008A5570">
              <w:rPr>
                <w:b/>
                <w:kern w:val="2"/>
                <w:szCs w:val="24"/>
              </w:rPr>
              <w:t xml:space="preserve"> </w:t>
            </w:r>
            <w:r w:rsidR="00701B6E">
              <w:rPr>
                <w:b/>
                <w:kern w:val="2"/>
                <w:szCs w:val="24"/>
              </w:rPr>
              <w:t xml:space="preserve">(trijų) </w:t>
            </w:r>
            <w:r w:rsidR="008A5570" w:rsidRPr="008A5570">
              <w:rPr>
                <w:b/>
                <w:kern w:val="2"/>
                <w:szCs w:val="24"/>
              </w:rPr>
              <w:t>procentų</w:t>
            </w:r>
            <w:r w:rsidRPr="00235A9D">
              <w:rPr>
                <w:bCs/>
                <w:kern w:val="2"/>
                <w:szCs w:val="24"/>
              </w:rPr>
              <w:t xml:space="preserve"> dydžio baudą, skaičiuojant nuo Pradinės Sutarties vertės be PVM, nurodytos Specialiųjų sąlygų 5.2 punkte</w:t>
            </w:r>
            <w:r>
              <w:rPr>
                <w:bCs/>
                <w:kern w:val="2"/>
                <w:szCs w:val="24"/>
              </w:rPr>
              <w:t>.</w:t>
            </w:r>
          </w:p>
          <w:p w14:paraId="3C2702F1" w14:textId="5C690E13" w:rsidR="00235A9D" w:rsidRDefault="00D07922" w:rsidP="00D07922">
            <w:pPr>
              <w:rPr>
                <w:bCs/>
                <w:kern w:val="2"/>
                <w:szCs w:val="24"/>
              </w:rPr>
            </w:pPr>
            <w:r w:rsidRPr="00305425">
              <w:rPr>
                <w:bCs/>
                <w:kern w:val="2"/>
                <w:szCs w:val="24"/>
              </w:rPr>
              <w:t>9.2.3. Jeigu Tiekėjas vėluoja pašalinti pagal klasifikaciją</w:t>
            </w:r>
            <w:r w:rsidRPr="00305425">
              <w:rPr>
                <w:b/>
                <w:kern w:val="2"/>
                <w:szCs w:val="24"/>
              </w:rPr>
              <w:t xml:space="preserve"> aukščiausio prioriteto (kibernetinis, blokuojantis, kritinis)</w:t>
            </w:r>
            <w:r w:rsidRPr="00305425">
              <w:rPr>
                <w:bCs/>
                <w:kern w:val="2"/>
                <w:szCs w:val="24"/>
              </w:rPr>
              <w:t xml:space="preserve"> kritinius incidentus Priedo Nr.1 4.10 punkte nustatytais terminais, jis įsipareigoja mokėti Pirkėjui </w:t>
            </w:r>
            <w:r w:rsidRPr="00305425">
              <w:rPr>
                <w:b/>
                <w:color w:val="000000" w:themeColor="text1"/>
                <w:kern w:val="2"/>
                <w:szCs w:val="24"/>
              </w:rPr>
              <w:t xml:space="preserve">5 </w:t>
            </w:r>
            <w:r w:rsidR="00701B6E" w:rsidRPr="00305425">
              <w:rPr>
                <w:b/>
                <w:color w:val="000000" w:themeColor="text1"/>
                <w:kern w:val="2"/>
                <w:szCs w:val="24"/>
              </w:rPr>
              <w:t xml:space="preserve">(penkių) </w:t>
            </w:r>
            <w:r w:rsidRPr="00305425">
              <w:rPr>
                <w:b/>
                <w:color w:val="000000" w:themeColor="text1"/>
                <w:kern w:val="2"/>
                <w:szCs w:val="24"/>
              </w:rPr>
              <w:t>procentų</w:t>
            </w:r>
            <w:r w:rsidRPr="00305425">
              <w:rPr>
                <w:bCs/>
                <w:color w:val="000000" w:themeColor="text1"/>
                <w:kern w:val="2"/>
                <w:szCs w:val="24"/>
              </w:rPr>
              <w:t xml:space="preserve"> </w:t>
            </w:r>
            <w:r w:rsidRPr="00305425">
              <w:rPr>
                <w:bCs/>
                <w:kern w:val="2"/>
                <w:szCs w:val="24"/>
              </w:rPr>
              <w:t xml:space="preserve">dydžio baudą už kiekvieną atskirą incidentą už kiekvieną pavėluotą jo pašalinimo  darbo valandą, skaičiuojamą nuo taikomo Sistemos palaikymo paslaugų </w:t>
            </w:r>
            <w:r w:rsidR="00FF74F9" w:rsidRPr="00305425">
              <w:rPr>
                <w:bCs/>
                <w:kern w:val="2"/>
                <w:szCs w:val="24"/>
              </w:rPr>
              <w:t xml:space="preserve">mėnesinio </w:t>
            </w:r>
            <w:r w:rsidRPr="00305425">
              <w:rPr>
                <w:bCs/>
                <w:kern w:val="2"/>
                <w:szCs w:val="24"/>
              </w:rPr>
              <w:t>mokesčio.</w:t>
            </w:r>
          </w:p>
          <w:p w14:paraId="36229FDB" w14:textId="77777777" w:rsidR="00B44545" w:rsidRDefault="00235A9D" w:rsidP="00235A9D">
            <w:pPr>
              <w:rPr>
                <w:szCs w:val="24"/>
              </w:rPr>
            </w:pPr>
            <w:r w:rsidRPr="00FA2A37">
              <w:rPr>
                <w:color w:val="000000"/>
                <w:kern w:val="2"/>
                <w:szCs w:val="24"/>
              </w:rPr>
              <w:t>9.2.</w:t>
            </w:r>
            <w:r w:rsidR="005F3E50">
              <w:rPr>
                <w:color w:val="000000"/>
                <w:kern w:val="2"/>
                <w:szCs w:val="24"/>
              </w:rPr>
              <w:t>4</w:t>
            </w:r>
            <w:r w:rsidRPr="00FA2A37">
              <w:rPr>
                <w:color w:val="000000"/>
                <w:kern w:val="2"/>
                <w:szCs w:val="24"/>
              </w:rPr>
              <w:t xml:space="preserve">. Tiekėjas privalo sumokėti Pirkėjui netesybas per </w:t>
            </w:r>
            <w:r w:rsidRPr="006255F6">
              <w:rPr>
                <w:color w:val="000000"/>
                <w:kern w:val="2"/>
                <w:szCs w:val="24"/>
              </w:rPr>
              <w:t>10</w:t>
            </w:r>
            <w:r>
              <w:rPr>
                <w:color w:val="000000"/>
                <w:kern w:val="2"/>
                <w:szCs w:val="24"/>
              </w:rPr>
              <w:t xml:space="preserve"> (dešimt) darbo</w:t>
            </w:r>
            <w:r w:rsidRPr="00FA2A37">
              <w:rPr>
                <w:bCs/>
                <w:kern w:val="2"/>
                <w:szCs w:val="24"/>
              </w:rPr>
              <w:t xml:space="preserve"> </w:t>
            </w:r>
            <w:r w:rsidRPr="00FA2A37">
              <w:rPr>
                <w:color w:val="000000"/>
                <w:kern w:val="2"/>
                <w:szCs w:val="24"/>
              </w:rPr>
              <w:t xml:space="preserve">dienų nuo Pirkėjo pareikalavimo, jeigu netesybų suma nėra </w:t>
            </w:r>
            <w:r w:rsidRPr="00FA2A37">
              <w:rPr>
                <w:szCs w:val="24"/>
              </w:rPr>
              <w:t>išskaitoma iš Tiekėjui mokėtinos sumos.</w:t>
            </w:r>
          </w:p>
          <w:p w14:paraId="0E6DFBC8" w14:textId="3177DF39" w:rsidR="00FF37B5" w:rsidRPr="00235A9D" w:rsidRDefault="00FF37B5" w:rsidP="00235A9D">
            <w:pPr>
              <w:rPr>
                <w:bCs/>
                <w:kern w:val="2"/>
                <w:szCs w:val="24"/>
              </w:rPr>
            </w:pPr>
          </w:p>
        </w:tc>
      </w:tr>
      <w:tr w:rsidR="00B6216D" w:rsidRPr="00FA2A37" w14:paraId="681F27EE" w14:textId="77777777" w:rsidTr="005F2A10">
        <w:trPr>
          <w:trHeight w:val="300"/>
        </w:trPr>
        <w:tc>
          <w:tcPr>
            <w:tcW w:w="3094" w:type="dxa"/>
            <w:gridSpan w:val="2"/>
          </w:tcPr>
          <w:p w14:paraId="1AB519AC" w14:textId="7CBD3645" w:rsidR="00B6216D" w:rsidRPr="00FA2A37" w:rsidRDefault="00B6216D" w:rsidP="00B6216D">
            <w:pPr>
              <w:rPr>
                <w:b/>
                <w:kern w:val="2"/>
                <w:szCs w:val="24"/>
              </w:rPr>
            </w:pPr>
            <w:r w:rsidRPr="00F15974">
              <w:rPr>
                <w:b/>
                <w:kern w:val="2"/>
                <w:szCs w:val="24"/>
              </w:rPr>
              <w:lastRenderedPageBreak/>
              <w:t>9.3. Tiekėjui / Pirkėjui taikoma bauda nutraukus Sutartį dėl esminio Sutarties pažeidimo ar nepagrįstai nutraukus Sutarties vykdymą ne Sutartyje nustatyta tvarka</w:t>
            </w:r>
          </w:p>
        </w:tc>
        <w:tc>
          <w:tcPr>
            <w:tcW w:w="6824" w:type="dxa"/>
            <w:gridSpan w:val="2"/>
          </w:tcPr>
          <w:p w14:paraId="7CBFE0C7" w14:textId="61FCA59D" w:rsidR="00B6216D" w:rsidRPr="00FA2A37" w:rsidRDefault="00B6216D" w:rsidP="00F15974">
            <w:pPr>
              <w:rPr>
                <w:kern w:val="2"/>
                <w:szCs w:val="24"/>
              </w:rPr>
            </w:pPr>
            <w:r w:rsidRPr="00FA2A37">
              <w:rPr>
                <w:bCs/>
                <w:kern w:val="2"/>
                <w:szCs w:val="24"/>
              </w:rPr>
              <w:t xml:space="preserve">9.3.1. Nutraukus Sutartį dėl esminio Sutarties pažeidimo, nustatyto Sutarties Specialiosiose sąlygose, mokama </w:t>
            </w:r>
            <w:r w:rsidR="00EF2AE6" w:rsidRPr="00701B6E">
              <w:rPr>
                <w:b/>
                <w:kern w:val="2"/>
                <w:szCs w:val="24"/>
              </w:rPr>
              <w:t xml:space="preserve">2 (dviejų) </w:t>
            </w:r>
            <w:r w:rsidRPr="00701B6E">
              <w:rPr>
                <w:b/>
                <w:kern w:val="2"/>
                <w:szCs w:val="24"/>
              </w:rPr>
              <w:t>procentų</w:t>
            </w:r>
            <w:r w:rsidRPr="00701B6E">
              <w:rPr>
                <w:bCs/>
                <w:kern w:val="2"/>
                <w:szCs w:val="24"/>
              </w:rPr>
              <w:t xml:space="preserve"> </w:t>
            </w:r>
            <w:r w:rsidRPr="00FA2A37">
              <w:rPr>
                <w:bCs/>
                <w:kern w:val="2"/>
                <w:szCs w:val="24"/>
              </w:rPr>
              <w:t>dydžio bauda nuo Pradinės Sutarties vertės, nurodytos Specialiųjų sąlygų 5.2 punkte.</w:t>
            </w:r>
          </w:p>
        </w:tc>
      </w:tr>
      <w:tr w:rsidR="00B6216D" w:rsidRPr="00FA2A37" w14:paraId="3A1BC4FA" w14:textId="77777777" w:rsidTr="005F2A10">
        <w:trPr>
          <w:trHeight w:val="300"/>
        </w:trPr>
        <w:tc>
          <w:tcPr>
            <w:tcW w:w="3094" w:type="dxa"/>
            <w:gridSpan w:val="2"/>
          </w:tcPr>
          <w:p w14:paraId="0E4BB632" w14:textId="0AF19C99" w:rsidR="00B6216D" w:rsidRPr="00F15974" w:rsidRDefault="00B6216D" w:rsidP="00B6216D">
            <w:pPr>
              <w:rPr>
                <w:b/>
                <w:kern w:val="2"/>
                <w:szCs w:val="24"/>
              </w:rPr>
            </w:pPr>
            <w:r w:rsidRPr="00F15974">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0235CBC7" w:rsidR="00B6216D" w:rsidRPr="00F15974" w:rsidRDefault="00EF2AE6" w:rsidP="00B6216D">
            <w:r w:rsidRPr="618E39BA">
              <w:rPr>
                <w:color w:val="000000"/>
                <w:kern w:val="2"/>
              </w:rPr>
              <w:t>1000 Eur (vienas tūkstantis eurų) bauda už kiekvieną nustatytą pažeidimą.</w:t>
            </w:r>
          </w:p>
        </w:tc>
      </w:tr>
      <w:tr w:rsidR="00B6216D" w:rsidRPr="00FA2A37" w14:paraId="02A0AD2F" w14:textId="77777777" w:rsidTr="005F2A10">
        <w:trPr>
          <w:trHeight w:val="300"/>
        </w:trPr>
        <w:tc>
          <w:tcPr>
            <w:tcW w:w="3094" w:type="dxa"/>
            <w:gridSpan w:val="2"/>
          </w:tcPr>
          <w:p w14:paraId="566076A6" w14:textId="1092562B" w:rsidR="00B6216D" w:rsidRPr="00FA2A37" w:rsidRDefault="00B6216D" w:rsidP="00B6216D">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016A6ACA" w14:textId="77777777" w:rsidR="00B6216D" w:rsidRPr="00FA2A37" w:rsidRDefault="00B6216D" w:rsidP="00B6216D">
            <w:pPr>
              <w:rPr>
                <w:bCs/>
                <w:color w:val="000000"/>
                <w:kern w:val="2"/>
                <w:szCs w:val="24"/>
              </w:rPr>
            </w:pPr>
            <w:r w:rsidRPr="00FA2A37">
              <w:rPr>
                <w:bCs/>
                <w:color w:val="000000"/>
                <w:kern w:val="2"/>
                <w:szCs w:val="24"/>
              </w:rPr>
              <w:t>Netaikoma</w:t>
            </w:r>
          </w:p>
          <w:p w14:paraId="748DE540" w14:textId="09F5C9F8" w:rsidR="00B6216D" w:rsidRPr="00FA2A37" w:rsidRDefault="00B6216D" w:rsidP="00B6216D">
            <w:pPr>
              <w:rPr>
                <w:color w:val="4472C4"/>
                <w:kern w:val="2"/>
                <w:szCs w:val="24"/>
              </w:rPr>
            </w:pPr>
          </w:p>
        </w:tc>
      </w:tr>
      <w:tr w:rsidR="00B6216D" w:rsidRPr="00FA2A37" w14:paraId="7439E02A" w14:textId="77777777" w:rsidTr="005F2A10">
        <w:trPr>
          <w:trHeight w:val="300"/>
        </w:trPr>
        <w:tc>
          <w:tcPr>
            <w:tcW w:w="3094" w:type="dxa"/>
            <w:gridSpan w:val="2"/>
          </w:tcPr>
          <w:p w14:paraId="69208AF6" w14:textId="7EE0BDAD" w:rsidR="00B6216D" w:rsidRPr="00FA2A37" w:rsidRDefault="00B6216D" w:rsidP="00B6216D">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4616D2EE" w:rsidR="00B6216D" w:rsidRPr="00FA2A37" w:rsidRDefault="00765380" w:rsidP="00B6216D">
            <w:pPr>
              <w:rPr>
                <w:color w:val="4472C4"/>
                <w:kern w:val="2"/>
              </w:rPr>
            </w:pPr>
            <w:r w:rsidRPr="618E39BA">
              <w:rPr>
                <w:kern w:val="2"/>
              </w:rPr>
              <w:t xml:space="preserve">Šalis, pažeidusi šiuos reikalavimus privalo sumokėti kitai Šaliai </w:t>
            </w:r>
            <w:r w:rsidR="005B5FF1">
              <w:rPr>
                <w:kern w:val="2"/>
              </w:rPr>
              <w:t>5</w:t>
            </w:r>
            <w:r w:rsidRPr="618E39BA">
              <w:rPr>
                <w:kern w:val="2"/>
              </w:rPr>
              <w:t>000 Eur (</w:t>
            </w:r>
            <w:r w:rsidR="005B5FF1">
              <w:rPr>
                <w:kern w:val="2"/>
              </w:rPr>
              <w:t xml:space="preserve">penkių </w:t>
            </w:r>
            <w:r w:rsidRPr="618E39BA">
              <w:rPr>
                <w:kern w:val="2"/>
              </w:rPr>
              <w:t>tūkstančių eurų) dydžio baudą ir atlyginti visus nuostolius, kurių minėta bauda nepadengia.</w:t>
            </w:r>
          </w:p>
        </w:tc>
      </w:tr>
      <w:tr w:rsidR="00B6216D" w:rsidRPr="00FA2A37" w14:paraId="1E6BA83A" w14:textId="77777777" w:rsidTr="005F2A10">
        <w:trPr>
          <w:trHeight w:val="300"/>
        </w:trPr>
        <w:tc>
          <w:tcPr>
            <w:tcW w:w="3094" w:type="dxa"/>
            <w:gridSpan w:val="2"/>
          </w:tcPr>
          <w:p w14:paraId="6B59AD7B" w14:textId="3DB423A4" w:rsidR="00B6216D" w:rsidRPr="00FA2A37" w:rsidRDefault="00B6216D" w:rsidP="00B6216D">
            <w:pPr>
              <w:rPr>
                <w:b/>
                <w:kern w:val="2"/>
                <w:szCs w:val="24"/>
              </w:rPr>
            </w:pPr>
            <w:r w:rsidRPr="00FA2A37">
              <w:rPr>
                <w:b/>
                <w:szCs w:val="24"/>
              </w:rPr>
              <w:t>9.7. Tiekėjui taikomos netesybos dėl pirkimo dokumentuose nustatytų Kokybinių kriterijų nepasiekimo Sutarties vykdymo metu</w:t>
            </w:r>
          </w:p>
        </w:tc>
        <w:tc>
          <w:tcPr>
            <w:tcW w:w="6824" w:type="dxa"/>
            <w:gridSpan w:val="2"/>
          </w:tcPr>
          <w:p w14:paraId="31D0481F" w14:textId="7EBAA810" w:rsidR="00B6216D" w:rsidRPr="00FA2A37" w:rsidRDefault="00B6216D" w:rsidP="00B6216D">
            <w:pPr>
              <w:rPr>
                <w:color w:val="4472C4"/>
                <w:kern w:val="2"/>
                <w:szCs w:val="24"/>
              </w:rPr>
            </w:pPr>
            <w:r w:rsidRPr="00FA2A37">
              <w:rPr>
                <w:bCs/>
                <w:szCs w:val="24"/>
              </w:rPr>
              <w:t xml:space="preserve">Netaikoma </w:t>
            </w:r>
          </w:p>
        </w:tc>
      </w:tr>
      <w:tr w:rsidR="00B6216D" w:rsidRPr="00FA2A37" w14:paraId="2E410A63" w14:textId="77777777" w:rsidTr="00765380">
        <w:trPr>
          <w:trHeight w:val="1187"/>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6216D" w:rsidRPr="00FA2A37" w:rsidRDefault="00B6216D" w:rsidP="00B6216D">
            <w:pPr>
              <w:rPr>
                <w:b/>
                <w:kern w:val="2"/>
                <w:szCs w:val="24"/>
              </w:rPr>
            </w:pPr>
            <w:r w:rsidRPr="00FA2A37">
              <w:rPr>
                <w:b/>
                <w:kern w:val="2"/>
                <w:szCs w:val="24"/>
              </w:rPr>
              <w:t xml:space="preserve">9.8. Tiekėjui taikomos netesybos dėl Sutarties įvykdymo užtikrinimo </w:t>
            </w:r>
            <w:r w:rsidRPr="00FA2A37">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5AD4BC1A" w14:textId="60811E48" w:rsidR="00B6216D" w:rsidRPr="00FA2A37" w:rsidRDefault="00B6216D" w:rsidP="00765380">
            <w:pPr>
              <w:rPr>
                <w:color w:val="4472C4"/>
                <w:kern w:val="2"/>
                <w:szCs w:val="24"/>
              </w:rPr>
            </w:pPr>
            <w:r w:rsidRPr="00FA2A37">
              <w:rPr>
                <w:bCs/>
                <w:kern w:val="2"/>
                <w:szCs w:val="24"/>
              </w:rPr>
              <w:t>Netaikoma</w:t>
            </w:r>
          </w:p>
        </w:tc>
      </w:tr>
      <w:tr w:rsidR="00B6216D" w:rsidRPr="00FA2A37" w14:paraId="126A6D36" w14:textId="77777777" w:rsidTr="005F2A10">
        <w:trPr>
          <w:trHeight w:val="300"/>
        </w:trPr>
        <w:tc>
          <w:tcPr>
            <w:tcW w:w="3094" w:type="dxa"/>
            <w:gridSpan w:val="2"/>
          </w:tcPr>
          <w:p w14:paraId="55A0019E" w14:textId="77777777" w:rsidR="00ED7763" w:rsidRDefault="00B6216D" w:rsidP="00ED7763">
            <w:pPr>
              <w:rPr>
                <w:b/>
                <w:szCs w:val="24"/>
              </w:rPr>
            </w:pPr>
            <w:r w:rsidRPr="00B14A65">
              <w:rPr>
                <w:b/>
                <w:szCs w:val="24"/>
              </w:rPr>
              <w:t>9.9. Tiekėjui taikoma bauda dėl Pirkėjo simbolių, pavadinimo ir ženklo reklamoje ar rinkodaroje naudojimo reikalavimų nesilaikymo bei draudimo naudotis Pirkėjo sukurtais</w:t>
            </w:r>
            <w:r w:rsidRPr="00B14A65">
              <w:rPr>
                <w:bCs/>
                <w:szCs w:val="24"/>
              </w:rPr>
              <w:t xml:space="preserve"> </w:t>
            </w:r>
            <w:r w:rsidRPr="00B14A65">
              <w:rPr>
                <w:b/>
                <w:szCs w:val="24"/>
              </w:rPr>
              <w:t>intelektiniais veiklos rezultatais nesilaikymo</w:t>
            </w:r>
          </w:p>
          <w:p w14:paraId="10384E36" w14:textId="1EBFDE15" w:rsidR="008A51CB" w:rsidRPr="00FA2A37" w:rsidRDefault="008A51CB" w:rsidP="00ED7763">
            <w:pPr>
              <w:rPr>
                <w:b/>
                <w:bCs/>
                <w:kern w:val="2"/>
                <w:szCs w:val="24"/>
              </w:rPr>
            </w:pPr>
          </w:p>
        </w:tc>
        <w:tc>
          <w:tcPr>
            <w:tcW w:w="6824" w:type="dxa"/>
            <w:gridSpan w:val="2"/>
          </w:tcPr>
          <w:p w14:paraId="39D0982B" w14:textId="7D2D7B28" w:rsidR="00B6216D" w:rsidRPr="00FA2A37" w:rsidRDefault="00B6216D" w:rsidP="00FF530A">
            <w:pPr>
              <w:rPr>
                <w:color w:val="4472C4"/>
                <w:kern w:val="2"/>
                <w:szCs w:val="24"/>
              </w:rPr>
            </w:pPr>
            <w:r w:rsidRPr="00FA2A37">
              <w:rPr>
                <w:bCs/>
                <w:kern w:val="2"/>
                <w:szCs w:val="24"/>
              </w:rPr>
              <w:t>Netaikoma</w:t>
            </w:r>
          </w:p>
        </w:tc>
      </w:tr>
      <w:tr w:rsidR="00B6216D" w:rsidRPr="00FA2A37" w14:paraId="77AEF0AE" w14:textId="77777777" w:rsidTr="005F2A10">
        <w:trPr>
          <w:trHeight w:val="300"/>
        </w:trPr>
        <w:tc>
          <w:tcPr>
            <w:tcW w:w="3094" w:type="dxa"/>
            <w:gridSpan w:val="2"/>
          </w:tcPr>
          <w:p w14:paraId="3930FE2F" w14:textId="77777777" w:rsidR="00B6216D" w:rsidRDefault="00B6216D" w:rsidP="00B6216D">
            <w:pPr>
              <w:rPr>
                <w:b/>
                <w:kern w:val="2"/>
                <w:szCs w:val="24"/>
              </w:rPr>
            </w:pPr>
            <w:r w:rsidRPr="00FA2A37">
              <w:rPr>
                <w:b/>
                <w:kern w:val="2"/>
                <w:szCs w:val="24"/>
                <w:lang w:val="en-US"/>
              </w:rPr>
              <w:t xml:space="preserve">9.10. </w:t>
            </w:r>
            <w:r w:rsidRPr="00FA2A37">
              <w:rPr>
                <w:b/>
                <w:kern w:val="2"/>
                <w:szCs w:val="24"/>
              </w:rPr>
              <w:t>Kitos netesybos</w:t>
            </w:r>
          </w:p>
          <w:p w14:paraId="17EC5DF4" w14:textId="49390910" w:rsidR="008A51CB" w:rsidRPr="00FA2A37" w:rsidRDefault="008A51CB" w:rsidP="00B6216D">
            <w:pPr>
              <w:rPr>
                <w:b/>
                <w:kern w:val="2"/>
                <w:szCs w:val="24"/>
                <w:lang w:val="en-US"/>
              </w:rPr>
            </w:pPr>
          </w:p>
        </w:tc>
        <w:tc>
          <w:tcPr>
            <w:tcW w:w="6824" w:type="dxa"/>
            <w:gridSpan w:val="2"/>
          </w:tcPr>
          <w:p w14:paraId="61DD08FE" w14:textId="6E3B1AF4" w:rsidR="005E75F7" w:rsidRPr="00FA2A37" w:rsidRDefault="00C33416" w:rsidP="00F40445">
            <w:pPr>
              <w:rPr>
                <w:color w:val="4472C4"/>
                <w:kern w:val="2"/>
                <w:szCs w:val="24"/>
              </w:rPr>
            </w:pPr>
            <w:r w:rsidRPr="00C33416">
              <w:rPr>
                <w:bCs/>
                <w:kern w:val="2"/>
                <w:szCs w:val="24"/>
              </w:rPr>
              <w:t>Netaikoma</w:t>
            </w:r>
          </w:p>
        </w:tc>
      </w:tr>
      <w:tr w:rsidR="00B6216D" w:rsidRPr="00FA2A37" w14:paraId="7412B22E" w14:textId="77777777" w:rsidTr="005F2A10">
        <w:trPr>
          <w:trHeight w:val="300"/>
        </w:trPr>
        <w:tc>
          <w:tcPr>
            <w:tcW w:w="9918" w:type="dxa"/>
            <w:gridSpan w:val="4"/>
          </w:tcPr>
          <w:p w14:paraId="0D543F72" w14:textId="77777777" w:rsidR="00B6216D" w:rsidRPr="00FA2A37" w:rsidRDefault="00B6216D" w:rsidP="00B6216D">
            <w:pPr>
              <w:jc w:val="center"/>
              <w:rPr>
                <w:color w:val="4472C4"/>
                <w:kern w:val="2"/>
                <w:szCs w:val="24"/>
              </w:rPr>
            </w:pPr>
            <w:r w:rsidRPr="00FA2A37">
              <w:rPr>
                <w:b/>
                <w:kern w:val="2"/>
                <w:szCs w:val="24"/>
              </w:rPr>
              <w:t>10. ESMINĖS SUTARTIES SĄLYGOS</w:t>
            </w:r>
          </w:p>
        </w:tc>
      </w:tr>
      <w:tr w:rsidR="00B6216D" w:rsidRPr="00FA2A37" w14:paraId="4A74E676" w14:textId="77777777" w:rsidTr="005F2A10">
        <w:trPr>
          <w:trHeight w:val="300"/>
        </w:trPr>
        <w:tc>
          <w:tcPr>
            <w:tcW w:w="3094" w:type="dxa"/>
            <w:gridSpan w:val="2"/>
          </w:tcPr>
          <w:p w14:paraId="0C4A90A4" w14:textId="48800356" w:rsidR="00B6216D" w:rsidRPr="00FA2A37" w:rsidRDefault="00B6216D" w:rsidP="00B6216D">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Pr>
          <w:p w14:paraId="69504FA9" w14:textId="71AC8835" w:rsidR="00C33416" w:rsidRDefault="00C33416" w:rsidP="00C33416">
            <w:pPr>
              <w:rPr>
                <w:kern w:val="2"/>
                <w:szCs w:val="24"/>
              </w:rPr>
            </w:pPr>
            <w:r w:rsidRPr="00C33416">
              <w:rPr>
                <w:kern w:val="2"/>
                <w:szCs w:val="24"/>
              </w:rPr>
              <w:t xml:space="preserve">10.1.1. </w:t>
            </w:r>
            <w:r>
              <w:rPr>
                <w:kern w:val="2"/>
                <w:szCs w:val="24"/>
              </w:rPr>
              <w:t xml:space="preserve">Suteiktų </w:t>
            </w:r>
            <w:r w:rsidRPr="00C33416">
              <w:rPr>
                <w:kern w:val="2"/>
                <w:szCs w:val="24"/>
              </w:rPr>
              <w:t>P</w:t>
            </w:r>
            <w:r>
              <w:rPr>
                <w:kern w:val="2"/>
                <w:szCs w:val="24"/>
              </w:rPr>
              <w:t xml:space="preserve">aslaugų </w:t>
            </w:r>
            <w:r w:rsidRPr="00C33416">
              <w:rPr>
                <w:kern w:val="2"/>
                <w:szCs w:val="24"/>
              </w:rPr>
              <w:t>atitikimas Techninės specifikacijos/</w:t>
            </w:r>
            <w:r>
              <w:rPr>
                <w:kern w:val="2"/>
                <w:szCs w:val="24"/>
              </w:rPr>
              <w:t xml:space="preserve"> </w:t>
            </w:r>
            <w:r w:rsidRPr="00C33416">
              <w:rPr>
                <w:kern w:val="2"/>
                <w:szCs w:val="24"/>
              </w:rPr>
              <w:t>Sutarties reikalavimams</w:t>
            </w:r>
            <w:r w:rsidR="00B14A65">
              <w:rPr>
                <w:kern w:val="2"/>
                <w:szCs w:val="24"/>
              </w:rPr>
              <w:t>.</w:t>
            </w:r>
            <w:r w:rsidRPr="00C33416">
              <w:rPr>
                <w:kern w:val="2"/>
                <w:szCs w:val="24"/>
              </w:rPr>
              <w:t xml:space="preserve"> </w:t>
            </w:r>
          </w:p>
          <w:p w14:paraId="2A6497DB" w14:textId="18CCA83D" w:rsidR="00C33416" w:rsidRDefault="00C33416" w:rsidP="00C33416">
            <w:pPr>
              <w:rPr>
                <w:kern w:val="2"/>
                <w:szCs w:val="24"/>
              </w:rPr>
            </w:pPr>
            <w:r w:rsidRPr="00C33416">
              <w:rPr>
                <w:kern w:val="2"/>
                <w:szCs w:val="24"/>
              </w:rPr>
              <w:t>10.1.2. P</w:t>
            </w:r>
            <w:r>
              <w:rPr>
                <w:kern w:val="2"/>
                <w:szCs w:val="24"/>
              </w:rPr>
              <w:t>aslaugų</w:t>
            </w:r>
            <w:r w:rsidRPr="00C33416">
              <w:rPr>
                <w:kern w:val="2"/>
                <w:szCs w:val="24"/>
              </w:rPr>
              <w:t xml:space="preserve"> suteikimas Techninėje specifikacijoje bei Sutartyje nustatytais terminais</w:t>
            </w:r>
            <w:r w:rsidR="00B14A65">
              <w:rPr>
                <w:kern w:val="2"/>
                <w:szCs w:val="24"/>
              </w:rPr>
              <w:t>.</w:t>
            </w:r>
            <w:r w:rsidRPr="00C33416">
              <w:rPr>
                <w:kern w:val="2"/>
                <w:szCs w:val="24"/>
              </w:rPr>
              <w:t xml:space="preserve"> </w:t>
            </w:r>
          </w:p>
          <w:p w14:paraId="501BDAF4" w14:textId="2085DFB6" w:rsidR="00C33416" w:rsidRDefault="00C33416" w:rsidP="00C33416">
            <w:r w:rsidRPr="618E39BA">
              <w:rPr>
                <w:kern w:val="2"/>
              </w:rPr>
              <w:lastRenderedPageBreak/>
              <w:t>10.1.3. Tiekėjas (įskaitant jo pasitelkiamus darbuotojus/ subtiekėjus/ specialistus</w:t>
            </w:r>
            <w:r w:rsidR="120D156D" w:rsidRPr="618E39BA">
              <w:rPr>
                <w:kern w:val="2"/>
              </w:rPr>
              <w:t>/jei taikoma/</w:t>
            </w:r>
            <w:r w:rsidR="3AC826C5" w:rsidRPr="618E39BA">
              <w:rPr>
                <w:kern w:val="2"/>
              </w:rPr>
              <w:t>)</w:t>
            </w:r>
            <w:r w:rsidRPr="618E39BA">
              <w:rPr>
                <w:kern w:val="2"/>
              </w:rPr>
              <w:t xml:space="preserve"> bet kuriuo Sutarties vykdymo metu atitinka nacionalinio saugumo reikalavimus</w:t>
            </w:r>
            <w:r w:rsidR="00B14A65">
              <w:rPr>
                <w:kern w:val="2"/>
                <w:szCs w:val="24"/>
              </w:rPr>
              <w:t>.</w:t>
            </w:r>
            <w:r w:rsidRPr="00C33416">
              <w:rPr>
                <w:kern w:val="2"/>
                <w:szCs w:val="24"/>
              </w:rPr>
              <w:t xml:space="preserve"> </w:t>
            </w:r>
          </w:p>
          <w:p w14:paraId="7B6148EF" w14:textId="77777777" w:rsidR="005E75F7" w:rsidRDefault="00C33416" w:rsidP="00B6216D">
            <w:pPr>
              <w:rPr>
                <w:kern w:val="2"/>
                <w:szCs w:val="24"/>
              </w:rPr>
            </w:pPr>
            <w:r w:rsidRPr="00C33416">
              <w:rPr>
                <w:kern w:val="2"/>
                <w:szCs w:val="24"/>
              </w:rPr>
              <w:t>10.1.4. Tiekėjas vykdo Sutartyje/Techninėje specifikacijoje numatytas garantijas.</w:t>
            </w:r>
            <w:r w:rsidRPr="00C33416" w:rsidDel="00C33416">
              <w:rPr>
                <w:kern w:val="2"/>
                <w:szCs w:val="24"/>
              </w:rPr>
              <w:t xml:space="preserve"> </w:t>
            </w:r>
          </w:p>
          <w:p w14:paraId="1AD3CD3A" w14:textId="2A082797" w:rsidR="00FF37B5" w:rsidRPr="00FA2A37" w:rsidRDefault="00FF37B5" w:rsidP="00B6216D">
            <w:pPr>
              <w:rPr>
                <w:color w:val="4472C4"/>
                <w:kern w:val="2"/>
                <w:szCs w:val="24"/>
              </w:rPr>
            </w:pPr>
          </w:p>
        </w:tc>
      </w:tr>
      <w:tr w:rsidR="00B6216D" w:rsidRPr="00FA2A37" w14:paraId="68A8F8F5" w14:textId="77777777" w:rsidTr="005F2A10">
        <w:trPr>
          <w:trHeight w:val="300"/>
        </w:trPr>
        <w:tc>
          <w:tcPr>
            <w:tcW w:w="3094" w:type="dxa"/>
            <w:gridSpan w:val="2"/>
          </w:tcPr>
          <w:p w14:paraId="458F7686" w14:textId="28A3D4D6" w:rsidR="00B6216D" w:rsidRPr="00FA2A37" w:rsidRDefault="00B6216D" w:rsidP="00B6216D">
            <w:pPr>
              <w:rPr>
                <w:b/>
                <w:kern w:val="2"/>
                <w:szCs w:val="24"/>
              </w:rPr>
            </w:pPr>
            <w:r w:rsidRPr="00FA2A37">
              <w:rPr>
                <w:b/>
                <w:bCs/>
                <w:szCs w:val="24"/>
              </w:rPr>
              <w:lastRenderedPageBreak/>
              <w:t>10.2. Dideli arba nuolatiniai esminės Sutarties sąlygos vykdymo trūkumai</w:t>
            </w:r>
          </w:p>
        </w:tc>
        <w:tc>
          <w:tcPr>
            <w:tcW w:w="6824" w:type="dxa"/>
            <w:gridSpan w:val="2"/>
          </w:tcPr>
          <w:p w14:paraId="5D916303" w14:textId="53A7483B" w:rsidR="001E6C70" w:rsidRPr="00B14A65" w:rsidRDefault="001E6C70" w:rsidP="001E6C70">
            <w:pPr>
              <w:spacing w:line="276" w:lineRule="auto"/>
              <w:textAlignment w:val="baseline"/>
              <w:rPr>
                <w:rFonts w:eastAsia="Arial"/>
                <w:szCs w:val="24"/>
              </w:rPr>
            </w:pPr>
            <w:r w:rsidRPr="00B14A65">
              <w:rPr>
                <w:rFonts w:eastAsia="Arial"/>
                <w:szCs w:val="24"/>
              </w:rPr>
              <w:t xml:space="preserve">10.2.1. Paslaugos neatitinkančios Techninės specifikacijos/Sutarties </w:t>
            </w:r>
          </w:p>
          <w:p w14:paraId="2D9064D3" w14:textId="0BEF8A4F" w:rsidR="001E6C70" w:rsidRPr="00B14A65" w:rsidRDefault="001E6C70" w:rsidP="001E6C70">
            <w:pPr>
              <w:spacing w:line="276" w:lineRule="auto"/>
              <w:textAlignment w:val="baseline"/>
              <w:rPr>
                <w:rFonts w:eastAsia="Arial"/>
                <w:szCs w:val="24"/>
              </w:rPr>
            </w:pPr>
            <w:r w:rsidRPr="00B14A65">
              <w:rPr>
                <w:rFonts w:eastAsia="Arial"/>
                <w:szCs w:val="24"/>
              </w:rPr>
              <w:t>reikalavimų</w:t>
            </w:r>
            <w:r w:rsidR="005A7E2B">
              <w:rPr>
                <w:rFonts w:eastAsia="Arial"/>
                <w:szCs w:val="24"/>
              </w:rPr>
              <w:t>.</w:t>
            </w:r>
          </w:p>
          <w:p w14:paraId="4266608A" w14:textId="669EC73B" w:rsidR="001E6C70" w:rsidRPr="00B14A65" w:rsidRDefault="001E6C70" w:rsidP="00B14A65">
            <w:pPr>
              <w:spacing w:line="276" w:lineRule="auto"/>
              <w:textAlignment w:val="baseline"/>
              <w:rPr>
                <w:rFonts w:eastAsia="Arial"/>
                <w:szCs w:val="24"/>
              </w:rPr>
            </w:pPr>
            <w:r w:rsidRPr="00B14A65">
              <w:rPr>
                <w:rFonts w:eastAsia="Arial"/>
                <w:szCs w:val="24"/>
              </w:rPr>
              <w:t xml:space="preserve">10.2.2 Paslaugų teikimo terminas, dideliu ar nuolatiniu esminės Sutarties sąlygos vykdymo trūkumu laikomas tiekėjo uždelsimas, </w:t>
            </w:r>
            <w:r w:rsidRPr="002635B3">
              <w:rPr>
                <w:rFonts w:eastAsia="Arial"/>
              </w:rPr>
              <w:t xml:space="preserve">trunkantis daugiau nei </w:t>
            </w:r>
            <w:r w:rsidR="00891238">
              <w:rPr>
                <w:rFonts w:eastAsia="Arial"/>
              </w:rPr>
              <w:t>30</w:t>
            </w:r>
            <w:r w:rsidR="00B14A65" w:rsidRPr="002635B3">
              <w:rPr>
                <w:rFonts w:eastAsia="Arial"/>
              </w:rPr>
              <w:t xml:space="preserve"> (</w:t>
            </w:r>
            <w:r w:rsidR="00891238">
              <w:rPr>
                <w:rFonts w:eastAsia="Arial"/>
              </w:rPr>
              <w:t>tris</w:t>
            </w:r>
            <w:r w:rsidR="00B14A65" w:rsidRPr="002635B3">
              <w:rPr>
                <w:rFonts w:eastAsia="Arial"/>
              </w:rPr>
              <w:t>dešimt) kalendorinių dienų</w:t>
            </w:r>
            <w:r w:rsidRPr="00B14A65">
              <w:rPr>
                <w:rFonts w:eastAsia="Arial"/>
                <w:szCs w:val="24"/>
              </w:rPr>
              <w:t xml:space="preserve"> suteikti paslaugas nustatytu terminu</w:t>
            </w:r>
            <w:r w:rsidRPr="002635B3">
              <w:rPr>
                <w:rFonts w:eastAsia="Arial"/>
              </w:rPr>
              <w:t>.</w:t>
            </w:r>
          </w:p>
          <w:p w14:paraId="1778BA5D" w14:textId="17934791" w:rsidR="001E6C70" w:rsidRPr="00B14A65" w:rsidRDefault="001E6C70" w:rsidP="001E6C70">
            <w:pPr>
              <w:spacing w:line="276" w:lineRule="auto"/>
              <w:textAlignment w:val="baseline"/>
              <w:rPr>
                <w:rFonts w:eastAsia="Arial"/>
                <w:szCs w:val="24"/>
              </w:rPr>
            </w:pPr>
            <w:r w:rsidRPr="00B14A65">
              <w:rPr>
                <w:rFonts w:eastAsia="Arial"/>
                <w:szCs w:val="24"/>
              </w:rPr>
              <w:t xml:space="preserve">10.2.3. Bet kurie Tiekėjo veiksmai vykdant Sutartį, prieštaraujantys </w:t>
            </w:r>
          </w:p>
          <w:p w14:paraId="0B6D18F1" w14:textId="77777777" w:rsidR="005E75F7" w:rsidRDefault="001E6C70" w:rsidP="001E6C70">
            <w:pPr>
              <w:spacing w:line="276" w:lineRule="auto"/>
              <w:textAlignment w:val="baseline"/>
              <w:rPr>
                <w:rFonts w:eastAsia="Arial"/>
                <w:szCs w:val="24"/>
              </w:rPr>
            </w:pPr>
            <w:r w:rsidRPr="00B14A65">
              <w:rPr>
                <w:rFonts w:eastAsia="Arial"/>
                <w:szCs w:val="24"/>
              </w:rPr>
              <w:t>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2BC2BBBD" w14:textId="468629D5" w:rsidR="00FF37B5" w:rsidRPr="00B14A65" w:rsidRDefault="00FF37B5" w:rsidP="001E6C70">
            <w:pPr>
              <w:spacing w:line="276" w:lineRule="auto"/>
              <w:textAlignment w:val="baseline"/>
              <w:rPr>
                <w:kern w:val="2"/>
                <w:szCs w:val="24"/>
              </w:rPr>
            </w:pPr>
          </w:p>
        </w:tc>
      </w:tr>
      <w:tr w:rsidR="00B6216D" w:rsidRPr="00FA2A37" w14:paraId="5D5614C8" w14:textId="77777777" w:rsidTr="005F2A10">
        <w:trPr>
          <w:trHeight w:val="300"/>
        </w:trPr>
        <w:tc>
          <w:tcPr>
            <w:tcW w:w="9918" w:type="dxa"/>
            <w:gridSpan w:val="4"/>
          </w:tcPr>
          <w:p w14:paraId="01BA2625" w14:textId="77777777" w:rsidR="00B6216D" w:rsidRPr="00FA2A37" w:rsidRDefault="00B6216D" w:rsidP="00B6216D">
            <w:pPr>
              <w:jc w:val="center"/>
              <w:rPr>
                <w:b/>
                <w:kern w:val="2"/>
                <w:szCs w:val="24"/>
              </w:rPr>
            </w:pPr>
            <w:r w:rsidRPr="00FA2A37">
              <w:rPr>
                <w:b/>
                <w:kern w:val="2"/>
                <w:szCs w:val="24"/>
              </w:rPr>
              <w:t>11. SUTARTIES GALIOJIMAS IR KEITIMAS</w:t>
            </w:r>
          </w:p>
        </w:tc>
      </w:tr>
      <w:tr w:rsidR="00B6216D" w:rsidRPr="00FA2A37" w14:paraId="01B4A21F" w14:textId="77777777" w:rsidTr="0055514B">
        <w:trPr>
          <w:trHeight w:val="719"/>
        </w:trPr>
        <w:tc>
          <w:tcPr>
            <w:tcW w:w="3094" w:type="dxa"/>
            <w:gridSpan w:val="2"/>
          </w:tcPr>
          <w:p w14:paraId="4A683777" w14:textId="77777777" w:rsidR="00B6216D" w:rsidRPr="00FA2A37" w:rsidRDefault="00B6216D" w:rsidP="00B6216D">
            <w:pPr>
              <w:rPr>
                <w:b/>
                <w:kern w:val="2"/>
                <w:szCs w:val="24"/>
              </w:rPr>
            </w:pPr>
            <w:r w:rsidRPr="00FA2A37">
              <w:rPr>
                <w:b/>
                <w:szCs w:val="24"/>
              </w:rPr>
              <w:t>11.1. Sutarties sudarymas ir įsigaliojimas</w:t>
            </w:r>
          </w:p>
        </w:tc>
        <w:tc>
          <w:tcPr>
            <w:tcW w:w="6824" w:type="dxa"/>
            <w:gridSpan w:val="2"/>
          </w:tcPr>
          <w:p w14:paraId="6A6371C6" w14:textId="77777777" w:rsidR="00B6216D" w:rsidRPr="00FA2A37" w:rsidRDefault="00B6216D" w:rsidP="00B6216D">
            <w:pPr>
              <w:rPr>
                <w:kern w:val="2"/>
                <w:szCs w:val="24"/>
              </w:rPr>
            </w:pPr>
            <w:r w:rsidRPr="00FA2A37">
              <w:rPr>
                <w:kern w:val="2"/>
                <w:szCs w:val="24"/>
              </w:rPr>
              <w:t>Ši Sutartis laikoma sudaryta ir įsigalioja nuo Sutarties pasirašymo dienos (antrosios Šalies pasirašymo dieną).</w:t>
            </w:r>
          </w:p>
          <w:p w14:paraId="4773AAAE" w14:textId="45776402" w:rsidR="00B6216D" w:rsidRDefault="00B6216D" w:rsidP="00B6216D">
            <w:pPr>
              <w:rPr>
                <w:color w:val="000000"/>
                <w:kern w:val="2"/>
                <w:szCs w:val="24"/>
              </w:rPr>
            </w:pPr>
            <w:r w:rsidRPr="00FA2A37">
              <w:rPr>
                <w:color w:val="000000"/>
                <w:kern w:val="2"/>
                <w:szCs w:val="24"/>
              </w:rPr>
              <w:t xml:space="preserve">Sutartis galioja iki visiško prievolių įvykdymo, bet jos terminas negali būti ilgesnis kaip </w:t>
            </w:r>
            <w:r w:rsidR="001E6C70">
              <w:rPr>
                <w:color w:val="000000"/>
                <w:kern w:val="2"/>
                <w:szCs w:val="24"/>
              </w:rPr>
              <w:t>4</w:t>
            </w:r>
            <w:r w:rsidR="007D2A09" w:rsidRPr="00965C69">
              <w:rPr>
                <w:color w:val="000000"/>
                <w:kern w:val="2"/>
                <w:szCs w:val="24"/>
              </w:rPr>
              <w:t>2</w:t>
            </w:r>
            <w:r w:rsidR="001E6C70">
              <w:rPr>
                <w:color w:val="000000"/>
                <w:kern w:val="2"/>
                <w:szCs w:val="24"/>
              </w:rPr>
              <w:t xml:space="preserve"> (keturiasdešimt</w:t>
            </w:r>
            <w:r w:rsidR="00D809D2">
              <w:rPr>
                <w:color w:val="000000"/>
                <w:kern w:val="2"/>
                <w:szCs w:val="24"/>
              </w:rPr>
              <w:t xml:space="preserve"> </w:t>
            </w:r>
            <w:r w:rsidR="006B4232">
              <w:rPr>
                <w:color w:val="000000"/>
                <w:kern w:val="2"/>
                <w:szCs w:val="24"/>
              </w:rPr>
              <w:t>du</w:t>
            </w:r>
            <w:r w:rsidR="001E6C70">
              <w:rPr>
                <w:color w:val="000000"/>
                <w:kern w:val="2"/>
                <w:szCs w:val="24"/>
              </w:rPr>
              <w:t>) mėn</w:t>
            </w:r>
            <w:r w:rsidR="006B4232">
              <w:rPr>
                <w:color w:val="000000"/>
                <w:kern w:val="2"/>
                <w:szCs w:val="24"/>
              </w:rPr>
              <w:t>esiai</w:t>
            </w:r>
            <w:r w:rsidR="00F726C4">
              <w:rPr>
                <w:color w:val="000000"/>
                <w:kern w:val="2"/>
                <w:szCs w:val="24"/>
              </w:rPr>
              <w:t xml:space="preserve"> (įskaičiuojant </w:t>
            </w:r>
            <w:r w:rsidR="00F726C4" w:rsidRPr="00F726C4">
              <w:rPr>
                <w:color w:val="000000"/>
                <w:kern w:val="2"/>
                <w:szCs w:val="24"/>
              </w:rPr>
              <w:t>5.</w:t>
            </w:r>
            <w:r w:rsidR="00F726C4">
              <w:rPr>
                <w:color w:val="000000"/>
                <w:kern w:val="2"/>
                <w:szCs w:val="24"/>
              </w:rPr>
              <w:t>5 p. Apmokėjimo už suteiktas paslaugas terminą)</w:t>
            </w:r>
            <w:r w:rsidR="001E6C70">
              <w:rPr>
                <w:color w:val="000000"/>
                <w:kern w:val="2"/>
                <w:szCs w:val="24"/>
              </w:rPr>
              <w:t>.</w:t>
            </w:r>
          </w:p>
          <w:p w14:paraId="5C51780E" w14:textId="77777777" w:rsidR="005E75F7" w:rsidRDefault="00FD0549" w:rsidP="00B6216D">
            <w:pPr>
              <w:rPr>
                <w:color w:val="000000" w:themeColor="text1"/>
              </w:rPr>
            </w:pPr>
            <w:r>
              <w:rPr>
                <w:color w:val="000000" w:themeColor="text1"/>
              </w:rPr>
              <w:t xml:space="preserve">Ilgesnis nei 36 mėn. </w:t>
            </w:r>
            <w:r w:rsidRPr="009E2B3C">
              <w:rPr>
                <w:color w:val="000000" w:themeColor="text1"/>
              </w:rPr>
              <w:t xml:space="preserve">Sutarties terminas nustatytas </w:t>
            </w:r>
            <w:r>
              <w:rPr>
                <w:color w:val="000000" w:themeColor="text1"/>
              </w:rPr>
              <w:t>v</w:t>
            </w:r>
            <w:r w:rsidRPr="009E2B3C">
              <w:rPr>
                <w:color w:val="000000" w:themeColor="text1"/>
              </w:rPr>
              <w:t>adovaujantis VPĮ 86 str. 5 d. 4 p. nuostatomis</w:t>
            </w:r>
            <w:r w:rsidR="002D566B">
              <w:rPr>
                <w:color w:val="000000" w:themeColor="text1"/>
              </w:rPr>
              <w:t>.</w:t>
            </w:r>
          </w:p>
          <w:p w14:paraId="7396F7FD" w14:textId="170B869E" w:rsidR="00FF37B5" w:rsidRPr="00FA2A37" w:rsidRDefault="00FF37B5" w:rsidP="00B6216D">
            <w:pPr>
              <w:rPr>
                <w:color w:val="4472C4"/>
                <w:kern w:val="2"/>
                <w:szCs w:val="24"/>
              </w:rPr>
            </w:pPr>
          </w:p>
        </w:tc>
      </w:tr>
      <w:tr w:rsidR="00B6216D" w:rsidRPr="00FA2A37" w14:paraId="0D3292E1" w14:textId="77777777" w:rsidTr="005F2A10">
        <w:trPr>
          <w:trHeight w:val="300"/>
        </w:trPr>
        <w:tc>
          <w:tcPr>
            <w:tcW w:w="3094" w:type="dxa"/>
            <w:gridSpan w:val="2"/>
          </w:tcPr>
          <w:p w14:paraId="09BC2075" w14:textId="6B313639" w:rsidR="00B6216D" w:rsidRPr="00FA2A37" w:rsidRDefault="00B6216D" w:rsidP="00B6216D">
            <w:pPr>
              <w:rPr>
                <w:b/>
                <w:kern w:val="2"/>
                <w:szCs w:val="24"/>
              </w:rPr>
            </w:pPr>
            <w:r w:rsidRPr="00FA2A37">
              <w:rPr>
                <w:b/>
                <w:kern w:val="2"/>
                <w:szCs w:val="24"/>
              </w:rPr>
              <w:t>11.2. Sutarties galiojimo termino pratęsimas</w:t>
            </w:r>
          </w:p>
        </w:tc>
        <w:tc>
          <w:tcPr>
            <w:tcW w:w="6824" w:type="dxa"/>
            <w:gridSpan w:val="2"/>
          </w:tcPr>
          <w:p w14:paraId="7197E005" w14:textId="77777777" w:rsidR="00B6216D" w:rsidRPr="00FA2A37" w:rsidRDefault="00B6216D" w:rsidP="00B6216D">
            <w:pPr>
              <w:rPr>
                <w:kern w:val="2"/>
                <w:szCs w:val="24"/>
              </w:rPr>
            </w:pPr>
            <w:r w:rsidRPr="00FA2A37">
              <w:rPr>
                <w:kern w:val="2"/>
                <w:szCs w:val="24"/>
              </w:rPr>
              <w:t>Netaikoma</w:t>
            </w:r>
          </w:p>
          <w:p w14:paraId="782060E8" w14:textId="64D58D9B" w:rsidR="00B6216D" w:rsidRPr="00FA2A37" w:rsidRDefault="00B6216D" w:rsidP="00B6216D">
            <w:pPr>
              <w:rPr>
                <w:kern w:val="2"/>
                <w:szCs w:val="24"/>
              </w:rPr>
            </w:pPr>
          </w:p>
        </w:tc>
      </w:tr>
      <w:tr w:rsidR="00B6216D" w:rsidRPr="00FA2A37" w14:paraId="7FE809EC" w14:textId="77777777" w:rsidTr="005F2A10">
        <w:trPr>
          <w:trHeight w:val="300"/>
        </w:trPr>
        <w:tc>
          <w:tcPr>
            <w:tcW w:w="9918" w:type="dxa"/>
            <w:gridSpan w:val="4"/>
          </w:tcPr>
          <w:p w14:paraId="6839791C" w14:textId="77777777" w:rsidR="00B6216D" w:rsidRPr="00FA2A37" w:rsidRDefault="00B6216D" w:rsidP="00B6216D">
            <w:pPr>
              <w:jc w:val="center"/>
              <w:rPr>
                <w:b/>
                <w:kern w:val="2"/>
                <w:szCs w:val="24"/>
              </w:rPr>
            </w:pPr>
            <w:r w:rsidRPr="00FA2A37">
              <w:rPr>
                <w:b/>
                <w:kern w:val="2"/>
                <w:szCs w:val="24"/>
              </w:rPr>
              <w:t>12. SUTARTIES NUTRAUKIMAS</w:t>
            </w:r>
          </w:p>
        </w:tc>
      </w:tr>
      <w:tr w:rsidR="00B6216D" w:rsidRPr="00FA2A37" w14:paraId="519D54A3" w14:textId="77777777" w:rsidTr="005F2A10">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6216D" w:rsidRPr="00FA2A37" w:rsidRDefault="00B6216D" w:rsidP="00B6216D">
            <w:pPr>
              <w:rPr>
                <w:b/>
                <w:kern w:val="2"/>
                <w:szCs w:val="24"/>
              </w:rPr>
            </w:pPr>
            <w:r w:rsidRPr="00FA2A37">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387A659B" w14:textId="77777777" w:rsidR="005E75F7" w:rsidRDefault="00B6216D" w:rsidP="00B6216D">
            <w:pPr>
              <w:rPr>
                <w:kern w:val="2"/>
                <w:szCs w:val="24"/>
              </w:rPr>
            </w:pPr>
            <w:r w:rsidRPr="00FA2A37">
              <w:rPr>
                <w:kern w:val="2"/>
                <w:szCs w:val="24"/>
              </w:rPr>
              <w:t>Sutartis gali būti nutraukiama rašytiniu Šalių susitarimu arba vienašališkai, Bendrosiose sąlygose nustatyta tvarka.</w:t>
            </w:r>
          </w:p>
          <w:p w14:paraId="251C8169" w14:textId="2166469C" w:rsidR="00FF37B5" w:rsidRPr="00FA2A37" w:rsidRDefault="00FF37B5" w:rsidP="00B6216D">
            <w:pPr>
              <w:rPr>
                <w:color w:val="4472C4"/>
                <w:kern w:val="2"/>
                <w:szCs w:val="24"/>
              </w:rPr>
            </w:pPr>
          </w:p>
        </w:tc>
      </w:tr>
      <w:tr w:rsidR="00B6216D" w:rsidRPr="00FA2A37" w14:paraId="57B2F7FC" w14:textId="77777777" w:rsidTr="005F2A10">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6216D" w:rsidRPr="00FA2A37" w:rsidRDefault="00B6216D" w:rsidP="00B6216D">
            <w:pPr>
              <w:rPr>
                <w:b/>
                <w:kern w:val="2"/>
                <w:szCs w:val="24"/>
              </w:rPr>
            </w:pPr>
            <w:r w:rsidRPr="00FA2A37">
              <w:rPr>
                <w:b/>
                <w:kern w:val="2"/>
                <w:szCs w:val="24"/>
              </w:rPr>
              <w:t xml:space="preserve">12.2. Esminiai Sutarties </w:t>
            </w:r>
            <w:r w:rsidRPr="00FA2A37">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0C034844" w14:textId="77777777" w:rsidR="00B6216D" w:rsidRPr="00957A4C" w:rsidRDefault="00B6216D" w:rsidP="00B6216D">
            <w:pPr>
              <w:rPr>
                <w:kern w:val="2"/>
                <w:szCs w:val="24"/>
              </w:rPr>
            </w:pPr>
            <w:r w:rsidRPr="00957A4C">
              <w:rPr>
                <w:kern w:val="2"/>
                <w:szCs w:val="24"/>
              </w:rPr>
              <w:t>12.2.1. jeigu Tiekėjas nevykdo prisiimtų įsipareigojimų už Sutartyje nustatytą Sutarties kainą / įkainius;</w:t>
            </w:r>
          </w:p>
          <w:p w14:paraId="59D7E224" w14:textId="79A529D0" w:rsidR="00B6216D" w:rsidRPr="00957A4C" w:rsidRDefault="00B6216D" w:rsidP="00B6216D">
            <w:pPr>
              <w:spacing w:line="257" w:lineRule="auto"/>
              <w:jc w:val="both"/>
              <w:rPr>
                <w:rFonts w:eastAsia="Arial"/>
                <w:kern w:val="2"/>
                <w:szCs w:val="24"/>
                <w:lang w:val="lt"/>
              </w:rPr>
            </w:pPr>
            <w:r w:rsidRPr="00957A4C">
              <w:rPr>
                <w:rFonts w:eastAsia="Arial"/>
                <w:kern w:val="2"/>
                <w:szCs w:val="24"/>
                <w:lang w:val="lt"/>
              </w:rPr>
              <w:t>12.2.</w:t>
            </w:r>
            <w:r w:rsidR="00DB4224" w:rsidRPr="00957A4C">
              <w:rPr>
                <w:rFonts w:eastAsia="Arial"/>
                <w:kern w:val="2"/>
                <w:szCs w:val="24"/>
                <w:lang w:val="lt"/>
              </w:rPr>
              <w:t>2</w:t>
            </w:r>
            <w:r w:rsidRPr="00957A4C">
              <w:rPr>
                <w:rFonts w:eastAsia="Arial"/>
                <w:kern w:val="2"/>
                <w:szCs w:val="24"/>
                <w:lang w:val="lt"/>
              </w:rPr>
              <w:t xml:space="preserve">. jeigu Tiekėjas nesilaiko Sutartyje nustatytų Paslaugų teikimo terminų 2 (du) kartus iš eilės arba vėluoja suteikti Paslaugas daugiau nei </w:t>
            </w:r>
            <w:r w:rsidR="009A6106" w:rsidRPr="009A6106">
              <w:rPr>
                <w:rFonts w:eastAsia="Arial"/>
                <w:kern w:val="2"/>
                <w:szCs w:val="24"/>
              </w:rPr>
              <w:t>30</w:t>
            </w:r>
            <w:r w:rsidR="009A6106">
              <w:rPr>
                <w:rFonts w:eastAsia="Arial"/>
                <w:kern w:val="2"/>
                <w:szCs w:val="24"/>
              </w:rPr>
              <w:t xml:space="preserve"> </w:t>
            </w:r>
            <w:r w:rsidR="00B500EB">
              <w:rPr>
                <w:rFonts w:eastAsia="Arial"/>
                <w:kern w:val="2"/>
                <w:szCs w:val="24"/>
              </w:rPr>
              <w:t>(</w:t>
            </w:r>
            <w:r w:rsidR="009A6106">
              <w:rPr>
                <w:rFonts w:eastAsia="Arial"/>
                <w:kern w:val="2"/>
                <w:szCs w:val="24"/>
              </w:rPr>
              <w:t>tris</w:t>
            </w:r>
            <w:r w:rsidR="00B500EB">
              <w:rPr>
                <w:rFonts w:eastAsia="Arial"/>
                <w:kern w:val="2"/>
                <w:szCs w:val="24"/>
              </w:rPr>
              <w:t>dešimt)</w:t>
            </w:r>
            <w:r w:rsidR="00DB4224" w:rsidRPr="00957A4C">
              <w:rPr>
                <w:rFonts w:eastAsia="Arial"/>
                <w:kern w:val="2"/>
                <w:szCs w:val="24"/>
              </w:rPr>
              <w:t xml:space="preserve"> kalendorinių dienų</w:t>
            </w:r>
            <w:r w:rsidRPr="00957A4C">
              <w:rPr>
                <w:rFonts w:eastAsia="Arial"/>
                <w:kern w:val="2"/>
                <w:szCs w:val="24"/>
                <w:lang w:val="lt"/>
              </w:rPr>
              <w:t xml:space="preserve"> nuo Sutartyje nustatyto Paslaugų suteikimo termino;</w:t>
            </w:r>
          </w:p>
          <w:p w14:paraId="0ACC791A" w14:textId="231C809C" w:rsidR="00B6216D" w:rsidRPr="00957A4C" w:rsidRDefault="00B6216D" w:rsidP="008A73F4">
            <w:pPr>
              <w:tabs>
                <w:tab w:val="left" w:pos="567"/>
                <w:tab w:val="left" w:pos="851"/>
                <w:tab w:val="left" w:pos="992"/>
                <w:tab w:val="left" w:pos="1134"/>
              </w:tabs>
              <w:spacing w:line="257" w:lineRule="auto"/>
              <w:rPr>
                <w:rFonts w:eastAsia="Arial"/>
                <w:kern w:val="2"/>
                <w:szCs w:val="24"/>
                <w:lang w:val="lt"/>
              </w:rPr>
            </w:pPr>
            <w:r w:rsidRPr="00957A4C">
              <w:rPr>
                <w:rFonts w:eastAsia="Arial"/>
                <w:kern w:val="2"/>
                <w:szCs w:val="24"/>
                <w:lang w:val="lt"/>
              </w:rPr>
              <w:t>12.2.</w:t>
            </w:r>
            <w:r w:rsidR="008A73F4" w:rsidRPr="00957A4C">
              <w:rPr>
                <w:rFonts w:eastAsia="Arial"/>
                <w:kern w:val="2"/>
                <w:szCs w:val="24"/>
                <w:lang w:val="lt"/>
              </w:rPr>
              <w:t>3</w:t>
            </w:r>
            <w:r w:rsidRPr="00957A4C">
              <w:rPr>
                <w:rFonts w:eastAsia="Arial"/>
                <w:kern w:val="2"/>
                <w:szCs w:val="24"/>
                <w:lang w:val="lt"/>
              </w:rPr>
              <w:t>.</w:t>
            </w:r>
            <w:r w:rsidR="00DB4224" w:rsidRPr="00957A4C">
              <w:rPr>
                <w:rFonts w:eastAsia="Arial"/>
                <w:kern w:val="2"/>
                <w:szCs w:val="24"/>
                <w:lang w:val="lt"/>
              </w:rPr>
              <w:t xml:space="preserve"> </w:t>
            </w:r>
            <w:r w:rsidRPr="00957A4C">
              <w:rPr>
                <w:rFonts w:eastAsia="Arial"/>
                <w:kern w:val="2"/>
                <w:szCs w:val="24"/>
                <w:lang w:val="lt"/>
              </w:rPr>
              <w:t>Tiekėjas pažeidžia šios Sutarties nuostatas, reglamentuojančias konkurenciją, intelektinės nuosavybės ar konfidencialios informacijos valdymą;</w:t>
            </w:r>
          </w:p>
          <w:p w14:paraId="46E3C453" w14:textId="04CDC885" w:rsidR="00DB4224" w:rsidRPr="00957A4C" w:rsidRDefault="00DB4224" w:rsidP="00DB4224">
            <w:pPr>
              <w:tabs>
                <w:tab w:val="left" w:pos="567"/>
                <w:tab w:val="left" w:pos="851"/>
                <w:tab w:val="left" w:pos="992"/>
                <w:tab w:val="left" w:pos="1134"/>
              </w:tabs>
              <w:spacing w:line="257" w:lineRule="auto"/>
              <w:jc w:val="both"/>
              <w:rPr>
                <w:rFonts w:eastAsia="Arial"/>
                <w:kern w:val="2"/>
                <w:szCs w:val="24"/>
                <w:lang w:val="lt"/>
              </w:rPr>
            </w:pPr>
            <w:r w:rsidRPr="00957A4C">
              <w:rPr>
                <w:rFonts w:eastAsia="Arial"/>
                <w:kern w:val="2"/>
                <w:szCs w:val="24"/>
              </w:rPr>
              <w:t>12.2.4.</w:t>
            </w:r>
            <w:r w:rsidR="008A73F4" w:rsidRPr="00957A4C">
              <w:rPr>
                <w:rFonts w:eastAsia="Arial"/>
                <w:kern w:val="2"/>
                <w:szCs w:val="24"/>
              </w:rPr>
              <w:t xml:space="preserve"> </w:t>
            </w:r>
            <w:r w:rsidRPr="00957A4C">
              <w:rPr>
                <w:rFonts w:eastAsia="Arial"/>
                <w:kern w:val="2"/>
                <w:szCs w:val="24"/>
              </w:rPr>
              <w:t>Tiekėjas Sutarties vykdymo metu neatitinka nacionalinio saugumo reikalavimų;</w:t>
            </w:r>
          </w:p>
          <w:p w14:paraId="6E30731A" w14:textId="70854CDD" w:rsidR="00DB4224" w:rsidRPr="00957A4C" w:rsidRDefault="00DB4224" w:rsidP="00DB4224">
            <w:pPr>
              <w:tabs>
                <w:tab w:val="left" w:pos="567"/>
                <w:tab w:val="left" w:pos="851"/>
                <w:tab w:val="left" w:pos="992"/>
                <w:tab w:val="left" w:pos="1134"/>
              </w:tabs>
              <w:spacing w:line="257" w:lineRule="auto"/>
              <w:jc w:val="both"/>
              <w:rPr>
                <w:rFonts w:eastAsia="Arial"/>
                <w:kern w:val="2"/>
                <w:szCs w:val="24"/>
              </w:rPr>
            </w:pPr>
            <w:r w:rsidRPr="00957A4C">
              <w:rPr>
                <w:rFonts w:eastAsia="Arial"/>
                <w:kern w:val="2"/>
                <w:szCs w:val="24"/>
              </w:rPr>
              <w:t>12.2.</w:t>
            </w:r>
            <w:r w:rsidR="008A73F4" w:rsidRPr="00957A4C">
              <w:rPr>
                <w:rFonts w:eastAsia="Arial"/>
                <w:kern w:val="2"/>
                <w:szCs w:val="24"/>
              </w:rPr>
              <w:t>5</w:t>
            </w:r>
            <w:r w:rsidRPr="00957A4C">
              <w:rPr>
                <w:rFonts w:eastAsia="Arial"/>
                <w:kern w:val="2"/>
                <w:szCs w:val="24"/>
              </w:rPr>
              <w:t>. Tiekėjas kitaip iš esmės pažeidžia esminę Sutarties sąlygą (10.1</w:t>
            </w:r>
            <w:r w:rsidR="00B500EB">
              <w:rPr>
                <w:rFonts w:eastAsia="Arial"/>
                <w:kern w:val="2"/>
                <w:szCs w:val="24"/>
              </w:rPr>
              <w:t>p.</w:t>
            </w:r>
            <w:r w:rsidRPr="00957A4C">
              <w:rPr>
                <w:rFonts w:eastAsia="Arial"/>
                <w:kern w:val="2"/>
                <w:szCs w:val="24"/>
              </w:rPr>
              <w:t xml:space="preserve">); </w:t>
            </w:r>
          </w:p>
          <w:p w14:paraId="08A5C2CF" w14:textId="77777777" w:rsidR="005E75F7" w:rsidRDefault="00DB4224" w:rsidP="00B6216D">
            <w:pPr>
              <w:spacing w:line="257" w:lineRule="auto"/>
              <w:rPr>
                <w:rFonts w:eastAsia="Arial"/>
                <w:kern w:val="2"/>
                <w:szCs w:val="24"/>
              </w:rPr>
            </w:pPr>
            <w:r w:rsidRPr="00957A4C">
              <w:rPr>
                <w:rFonts w:eastAsia="Arial"/>
                <w:kern w:val="2"/>
                <w:szCs w:val="24"/>
              </w:rPr>
              <w:lastRenderedPageBreak/>
              <w:t>12.2.</w:t>
            </w:r>
            <w:r w:rsidR="008A73F4" w:rsidRPr="00957A4C">
              <w:rPr>
                <w:rFonts w:eastAsia="Arial"/>
                <w:kern w:val="2"/>
                <w:szCs w:val="24"/>
              </w:rPr>
              <w:t>6</w:t>
            </w:r>
            <w:r w:rsidRPr="00957A4C">
              <w:rPr>
                <w:rFonts w:eastAsia="Arial"/>
                <w:kern w:val="2"/>
                <w:szCs w:val="24"/>
              </w:rPr>
              <w:t>. Kitais teisės aktų (LR CK ir kt.) numatytais atvejais.</w:t>
            </w:r>
          </w:p>
          <w:p w14:paraId="0B019B64" w14:textId="64C1F723" w:rsidR="00FF37B5" w:rsidRPr="00FA2A37" w:rsidRDefault="00FF37B5" w:rsidP="00B6216D">
            <w:pPr>
              <w:spacing w:line="257" w:lineRule="auto"/>
              <w:rPr>
                <w:rFonts w:eastAsia="Arial"/>
                <w:color w:val="FF0000"/>
                <w:kern w:val="2"/>
                <w:szCs w:val="24"/>
              </w:rPr>
            </w:pPr>
          </w:p>
        </w:tc>
      </w:tr>
      <w:tr w:rsidR="00B6216D" w:rsidRPr="00FA2A37" w14:paraId="46270E91" w14:textId="77777777" w:rsidTr="005F2A10">
        <w:trPr>
          <w:trHeight w:val="300"/>
        </w:trPr>
        <w:tc>
          <w:tcPr>
            <w:tcW w:w="9918" w:type="dxa"/>
            <w:gridSpan w:val="4"/>
          </w:tcPr>
          <w:p w14:paraId="07E06248" w14:textId="2542E97D" w:rsidR="00B6216D" w:rsidRPr="00FA2A37" w:rsidRDefault="00B6216D" w:rsidP="00B6216D">
            <w:pPr>
              <w:jc w:val="center"/>
              <w:rPr>
                <w:kern w:val="2"/>
                <w:szCs w:val="24"/>
              </w:rPr>
            </w:pPr>
            <w:r w:rsidRPr="00FA2A37">
              <w:rPr>
                <w:b/>
                <w:kern w:val="2"/>
                <w:szCs w:val="24"/>
              </w:rPr>
              <w:lastRenderedPageBreak/>
              <w:t xml:space="preserve">13. APLINKOS APSAUGOS IR SOCIALINIAI KRITERIJAI </w:t>
            </w:r>
          </w:p>
        </w:tc>
      </w:tr>
      <w:tr w:rsidR="00B6216D" w:rsidRPr="00FA2A37" w14:paraId="18AE2F61" w14:textId="77777777" w:rsidTr="005F2A10">
        <w:trPr>
          <w:trHeight w:val="300"/>
        </w:trPr>
        <w:tc>
          <w:tcPr>
            <w:tcW w:w="3058" w:type="dxa"/>
          </w:tcPr>
          <w:p w14:paraId="6366A32C" w14:textId="77777777" w:rsidR="00B6216D" w:rsidRPr="00FA2A37" w:rsidRDefault="00B6216D" w:rsidP="00B6216D">
            <w:pPr>
              <w:rPr>
                <w:b/>
                <w:kern w:val="2"/>
                <w:szCs w:val="24"/>
              </w:rPr>
            </w:pPr>
            <w:r w:rsidRPr="00FA2A37">
              <w:rPr>
                <w:b/>
                <w:kern w:val="2"/>
                <w:szCs w:val="24"/>
              </w:rPr>
              <w:t xml:space="preserve">13.1. Su perkamomis paslaugomis susiję  aplinkos apsaugos kriterijai </w:t>
            </w:r>
          </w:p>
        </w:tc>
        <w:tc>
          <w:tcPr>
            <w:tcW w:w="6860" w:type="dxa"/>
            <w:gridSpan w:val="3"/>
          </w:tcPr>
          <w:p w14:paraId="427F95AA" w14:textId="77777777" w:rsidR="005E75F7" w:rsidRDefault="00A367DF" w:rsidP="00B6216D">
            <w:pPr>
              <w:rPr>
                <w:color w:val="000000"/>
              </w:rPr>
            </w:pPr>
            <w:r w:rsidRPr="00A367DF">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D0549">
              <w:rPr>
                <w:color w:val="000000"/>
                <w:kern w:val="2"/>
                <w:szCs w:val="24"/>
                <w:shd w:val="clear" w:color="auto" w:fill="FFFFFF"/>
              </w:rPr>
              <w:t xml:space="preserve"> </w:t>
            </w:r>
            <w:r w:rsidR="00FD0549">
              <w:rPr>
                <w:color w:val="000000"/>
              </w:rPr>
              <w:t>4.4.3 p. perkama tik nematerialaus pobūdžio (intelektinė) ar kitokia paslauga, nesusijusi su materialaus objekto sukūrimu, kurios teikimo metu nėra numatomas reikšmingas neigiamas poveikis aplinkai, nesukuriamas taršos šaltinis ir negeneruojamos atliekos</w:t>
            </w:r>
            <w:r w:rsidR="00C401A5">
              <w:rPr>
                <w:color w:val="000000"/>
              </w:rPr>
              <w:t>.</w:t>
            </w:r>
          </w:p>
          <w:p w14:paraId="3F14B69B" w14:textId="2C771472" w:rsidR="00FF37B5" w:rsidRPr="00FA2A37" w:rsidRDefault="00FF37B5" w:rsidP="00B6216D">
            <w:pPr>
              <w:rPr>
                <w:kern w:val="2"/>
                <w:szCs w:val="24"/>
              </w:rPr>
            </w:pPr>
          </w:p>
        </w:tc>
      </w:tr>
      <w:tr w:rsidR="00B6216D" w:rsidRPr="00FA2A37" w14:paraId="71B127CD" w14:textId="77777777" w:rsidTr="005F2A10">
        <w:trPr>
          <w:trHeight w:val="300"/>
        </w:trPr>
        <w:tc>
          <w:tcPr>
            <w:tcW w:w="3058" w:type="dxa"/>
          </w:tcPr>
          <w:p w14:paraId="6D5C5242" w14:textId="77777777" w:rsidR="00B6216D" w:rsidRPr="00FA2A37" w:rsidRDefault="00B6216D" w:rsidP="00B6216D">
            <w:pPr>
              <w:rPr>
                <w:b/>
                <w:kern w:val="2"/>
                <w:szCs w:val="24"/>
              </w:rPr>
            </w:pPr>
            <w:r w:rsidRPr="00FA2A37">
              <w:rPr>
                <w:b/>
                <w:kern w:val="2"/>
                <w:szCs w:val="24"/>
              </w:rPr>
              <w:t>13.2. Su perkamomis Paslaugomis susiję socialiniai kriterijai</w:t>
            </w:r>
          </w:p>
        </w:tc>
        <w:tc>
          <w:tcPr>
            <w:tcW w:w="6860" w:type="dxa"/>
            <w:gridSpan w:val="3"/>
          </w:tcPr>
          <w:p w14:paraId="09CCACC2" w14:textId="77777777" w:rsidR="00B6216D" w:rsidRPr="00FA2A37" w:rsidRDefault="00B6216D" w:rsidP="00B6216D">
            <w:pPr>
              <w:rPr>
                <w:color w:val="000000"/>
                <w:kern w:val="2"/>
                <w:szCs w:val="24"/>
                <w:shd w:val="clear" w:color="auto" w:fill="FFFFFF"/>
              </w:rPr>
            </w:pPr>
            <w:r w:rsidRPr="00FA2A37">
              <w:rPr>
                <w:color w:val="000000"/>
                <w:kern w:val="2"/>
                <w:szCs w:val="24"/>
                <w:shd w:val="clear" w:color="auto" w:fill="FFFFFF"/>
              </w:rPr>
              <w:t>Netaikoma</w:t>
            </w:r>
          </w:p>
          <w:p w14:paraId="7170065E" w14:textId="21818B41" w:rsidR="00B6216D" w:rsidRPr="00FA2A37" w:rsidRDefault="00B6216D" w:rsidP="00B6216D">
            <w:pPr>
              <w:rPr>
                <w:color w:val="0070C0"/>
                <w:kern w:val="2"/>
                <w:szCs w:val="24"/>
              </w:rPr>
            </w:pPr>
          </w:p>
        </w:tc>
      </w:tr>
      <w:tr w:rsidR="00B6216D" w:rsidRPr="00FA2A37" w14:paraId="258CE525" w14:textId="77777777" w:rsidTr="005F2A10">
        <w:trPr>
          <w:trHeight w:val="300"/>
        </w:trPr>
        <w:tc>
          <w:tcPr>
            <w:tcW w:w="9918" w:type="dxa"/>
            <w:gridSpan w:val="4"/>
          </w:tcPr>
          <w:p w14:paraId="39B666A7" w14:textId="4EFD1F16" w:rsidR="00B6216D" w:rsidRPr="00FA2A37" w:rsidRDefault="00B6216D" w:rsidP="00B6216D">
            <w:pPr>
              <w:jc w:val="center"/>
              <w:rPr>
                <w:b/>
                <w:kern w:val="2"/>
                <w:szCs w:val="24"/>
              </w:rPr>
            </w:pPr>
            <w:r w:rsidRPr="00FA2A37">
              <w:rPr>
                <w:b/>
                <w:kern w:val="2"/>
                <w:szCs w:val="24"/>
              </w:rPr>
              <w:t>14. LIETUVOS RESPUBLIKOS NACIONALINIAM SAUGUMUI UŽTIKRINTI SVARBIŲ OBJEKTŲ APSAUGOS ĮSTATYMO REIKALAVIMŲ UŽTIK</w:t>
            </w:r>
            <w:r>
              <w:rPr>
                <w:b/>
                <w:kern w:val="2"/>
                <w:szCs w:val="24"/>
              </w:rPr>
              <w:t>R</w:t>
            </w:r>
            <w:r w:rsidRPr="00FA2A37">
              <w:rPr>
                <w:b/>
                <w:kern w:val="2"/>
                <w:szCs w:val="24"/>
              </w:rPr>
              <w:t xml:space="preserve">INIMAS </w:t>
            </w:r>
          </w:p>
        </w:tc>
      </w:tr>
      <w:tr w:rsidR="00B6216D" w:rsidRPr="00FA2A37" w14:paraId="146D858E" w14:textId="77777777">
        <w:trPr>
          <w:trHeight w:val="300"/>
        </w:trPr>
        <w:tc>
          <w:tcPr>
            <w:tcW w:w="3058" w:type="dxa"/>
          </w:tcPr>
          <w:p w14:paraId="458736AB" w14:textId="0C236AD3" w:rsidR="00B6216D" w:rsidRPr="00FA2A37" w:rsidRDefault="00B6216D" w:rsidP="00B6216D">
            <w:pPr>
              <w:rPr>
                <w:b/>
                <w:kern w:val="2"/>
                <w:szCs w:val="24"/>
              </w:rPr>
            </w:pPr>
            <w:r w:rsidRPr="00FA2A37">
              <w:rPr>
                <w:b/>
                <w:kern w:val="2"/>
                <w:szCs w:val="24"/>
              </w:rPr>
              <w:t>14.1.</w:t>
            </w:r>
          </w:p>
        </w:tc>
        <w:tc>
          <w:tcPr>
            <w:tcW w:w="6860" w:type="dxa"/>
            <w:gridSpan w:val="3"/>
          </w:tcPr>
          <w:p w14:paraId="2293B32F" w14:textId="77777777" w:rsidR="00B6216D" w:rsidRDefault="00B6216D" w:rsidP="00B6216D">
            <w:pPr>
              <w:tabs>
                <w:tab w:val="left" w:pos="0"/>
              </w:tabs>
              <w:rPr>
                <w:szCs w:val="24"/>
              </w:rPr>
            </w:pPr>
            <w:r w:rsidRPr="00D16079">
              <w:rPr>
                <w:szCs w:val="24"/>
              </w:rPr>
              <w:t>Netaikoma</w:t>
            </w:r>
          </w:p>
          <w:p w14:paraId="62EF611D" w14:textId="4F21A4E6" w:rsidR="00D960E9" w:rsidRPr="00D16079" w:rsidRDefault="00D960E9" w:rsidP="00B6216D">
            <w:pPr>
              <w:tabs>
                <w:tab w:val="left" w:pos="0"/>
              </w:tabs>
              <w:rPr>
                <w:szCs w:val="24"/>
              </w:rPr>
            </w:pPr>
          </w:p>
        </w:tc>
      </w:tr>
      <w:tr w:rsidR="00B6216D" w:rsidRPr="00FA2A37" w14:paraId="0E3437C2" w14:textId="77777777" w:rsidTr="005F2A10">
        <w:trPr>
          <w:trHeight w:val="300"/>
        </w:trPr>
        <w:tc>
          <w:tcPr>
            <w:tcW w:w="9918" w:type="dxa"/>
            <w:gridSpan w:val="4"/>
          </w:tcPr>
          <w:p w14:paraId="1BD9D104" w14:textId="254AAC3D" w:rsidR="00B6216D" w:rsidRPr="00965C69" w:rsidRDefault="00B6216D" w:rsidP="00965C69">
            <w:pPr>
              <w:jc w:val="center"/>
              <w:rPr>
                <w:b/>
                <w:kern w:val="2"/>
                <w:szCs w:val="24"/>
              </w:rPr>
            </w:pPr>
            <w:r w:rsidRPr="00FA2A37">
              <w:rPr>
                <w:b/>
                <w:kern w:val="2"/>
                <w:szCs w:val="24"/>
              </w:rPr>
              <w:t xml:space="preserve">15. BENDRŲJŲ SĄLYGŲ PAKEITIMAI IR PAPILDYMAI </w:t>
            </w:r>
          </w:p>
        </w:tc>
      </w:tr>
      <w:tr w:rsidR="00B6216D" w:rsidRPr="00FA2A37" w14:paraId="48D32DC8" w14:textId="77777777" w:rsidTr="005F2A10">
        <w:trPr>
          <w:trHeight w:val="300"/>
        </w:trPr>
        <w:tc>
          <w:tcPr>
            <w:tcW w:w="3058" w:type="dxa"/>
          </w:tcPr>
          <w:p w14:paraId="0B30FF0B" w14:textId="076F25B4" w:rsidR="00B6216D" w:rsidRPr="00FA2A37" w:rsidRDefault="00B6216D" w:rsidP="00B6216D">
            <w:pPr>
              <w:rPr>
                <w:b/>
                <w:kern w:val="2"/>
                <w:szCs w:val="24"/>
              </w:rPr>
            </w:pPr>
            <w:r w:rsidRPr="00FA2A37">
              <w:rPr>
                <w:b/>
                <w:kern w:val="2"/>
                <w:szCs w:val="24"/>
              </w:rPr>
              <w:t>15.</w:t>
            </w:r>
            <w:r>
              <w:rPr>
                <w:b/>
                <w:kern w:val="2"/>
                <w:szCs w:val="24"/>
                <w:lang w:val="en-US"/>
              </w:rPr>
              <w:t>1</w:t>
            </w:r>
            <w:r w:rsidRPr="00FA2A37">
              <w:rPr>
                <w:b/>
                <w:kern w:val="2"/>
                <w:szCs w:val="24"/>
              </w:rPr>
              <w:t>.</w:t>
            </w:r>
          </w:p>
        </w:tc>
        <w:tc>
          <w:tcPr>
            <w:tcW w:w="6860" w:type="dxa"/>
            <w:gridSpan w:val="3"/>
          </w:tcPr>
          <w:p w14:paraId="3B76F909" w14:textId="77777777" w:rsidR="005E75F7" w:rsidRDefault="00B6216D" w:rsidP="00B6216D">
            <w:pPr>
              <w:rPr>
                <w:kern w:val="2"/>
                <w:szCs w:val="24"/>
              </w:rPr>
            </w:pPr>
            <w:r w:rsidRPr="00FA2A37">
              <w:rPr>
                <w:kern w:val="2"/>
                <w:szCs w:val="24"/>
              </w:rPr>
              <w:t>Sutarties Bendrosiose sąlygose nurodytos alternatyvios nuostatos (su prierašu „jei taikoma“ ir pan.) taikomos tik tokiu atveju, jeigu jos konkrečiai aprašomos Sutarties Specialiosiose sąlygose arba prieduose.</w:t>
            </w:r>
          </w:p>
          <w:p w14:paraId="71B506CF" w14:textId="708B2E63" w:rsidR="00FF37B5" w:rsidRPr="00FA2A37" w:rsidRDefault="00FF37B5" w:rsidP="00B6216D">
            <w:pPr>
              <w:rPr>
                <w:kern w:val="2"/>
                <w:szCs w:val="24"/>
              </w:rPr>
            </w:pPr>
          </w:p>
        </w:tc>
      </w:tr>
      <w:tr w:rsidR="00B6216D" w:rsidRPr="00FA2A37" w14:paraId="7ED2EDF1" w14:textId="77777777" w:rsidTr="005F2A10">
        <w:trPr>
          <w:trHeight w:val="300"/>
        </w:trPr>
        <w:tc>
          <w:tcPr>
            <w:tcW w:w="9918" w:type="dxa"/>
            <w:gridSpan w:val="4"/>
          </w:tcPr>
          <w:p w14:paraId="689031C9" w14:textId="066EE618" w:rsidR="00B6216D" w:rsidRPr="00FA2A37" w:rsidRDefault="00B6216D" w:rsidP="00B6216D">
            <w:pPr>
              <w:jc w:val="center"/>
              <w:rPr>
                <w:b/>
                <w:kern w:val="2"/>
                <w:szCs w:val="24"/>
              </w:rPr>
            </w:pPr>
            <w:r w:rsidRPr="00FA2A37">
              <w:rPr>
                <w:b/>
                <w:kern w:val="2"/>
                <w:szCs w:val="24"/>
              </w:rPr>
              <w:t>16. SUTARTIES PRIEDAI</w:t>
            </w:r>
          </w:p>
        </w:tc>
      </w:tr>
      <w:tr w:rsidR="00B6216D" w:rsidRPr="00FA2A37" w14:paraId="43B17553" w14:textId="77777777" w:rsidTr="005F2A10">
        <w:trPr>
          <w:trHeight w:val="300"/>
        </w:trPr>
        <w:tc>
          <w:tcPr>
            <w:tcW w:w="3058" w:type="dxa"/>
          </w:tcPr>
          <w:p w14:paraId="7CFF3567" w14:textId="677DDD0A" w:rsidR="00B6216D" w:rsidRPr="00FA2A37" w:rsidRDefault="00B6216D" w:rsidP="00B6216D">
            <w:pPr>
              <w:jc w:val="center"/>
              <w:rPr>
                <w:b/>
                <w:kern w:val="2"/>
                <w:szCs w:val="24"/>
              </w:rPr>
            </w:pPr>
            <w:r w:rsidRPr="00FA2A37">
              <w:rPr>
                <w:b/>
                <w:kern w:val="2"/>
                <w:szCs w:val="24"/>
              </w:rPr>
              <w:t>16.1. Priedas Nr. 1</w:t>
            </w:r>
          </w:p>
        </w:tc>
        <w:tc>
          <w:tcPr>
            <w:tcW w:w="6860" w:type="dxa"/>
            <w:gridSpan w:val="3"/>
          </w:tcPr>
          <w:p w14:paraId="65B09E30" w14:textId="4A7D2D57" w:rsidR="00B6216D" w:rsidRPr="00804AC2" w:rsidRDefault="00B6216D" w:rsidP="00B6216D">
            <w:pPr>
              <w:rPr>
                <w:bCs/>
                <w:kern w:val="2"/>
                <w:szCs w:val="24"/>
              </w:rPr>
            </w:pPr>
            <w:r w:rsidRPr="00804AC2">
              <w:rPr>
                <w:bCs/>
                <w:kern w:val="2"/>
                <w:szCs w:val="24"/>
              </w:rPr>
              <w:t>Techninė specifikacija</w:t>
            </w:r>
          </w:p>
        </w:tc>
      </w:tr>
      <w:tr w:rsidR="00B6216D" w:rsidRPr="00FA2A37" w14:paraId="2CC1D4F0" w14:textId="77777777" w:rsidTr="005F2A10">
        <w:trPr>
          <w:trHeight w:val="300"/>
        </w:trPr>
        <w:tc>
          <w:tcPr>
            <w:tcW w:w="3058" w:type="dxa"/>
          </w:tcPr>
          <w:p w14:paraId="09EEBB7C" w14:textId="6295BCEB" w:rsidR="00B6216D" w:rsidRPr="00FA2A37" w:rsidRDefault="00B6216D" w:rsidP="00B6216D">
            <w:pPr>
              <w:jc w:val="center"/>
              <w:rPr>
                <w:b/>
                <w:kern w:val="2"/>
                <w:szCs w:val="24"/>
              </w:rPr>
            </w:pPr>
            <w:r w:rsidRPr="00FA2A37">
              <w:rPr>
                <w:b/>
                <w:kern w:val="2"/>
                <w:szCs w:val="24"/>
              </w:rPr>
              <w:t>16.2. Priedas Nr. 2</w:t>
            </w:r>
          </w:p>
        </w:tc>
        <w:tc>
          <w:tcPr>
            <w:tcW w:w="6860" w:type="dxa"/>
            <w:gridSpan w:val="3"/>
          </w:tcPr>
          <w:p w14:paraId="269B3EB8" w14:textId="5785F79F" w:rsidR="00B6216D" w:rsidRPr="00804AC2" w:rsidRDefault="00B6216D" w:rsidP="00B6216D">
            <w:pPr>
              <w:rPr>
                <w:bCs/>
                <w:kern w:val="2"/>
                <w:szCs w:val="24"/>
              </w:rPr>
            </w:pPr>
            <w:r w:rsidRPr="00804AC2">
              <w:rPr>
                <w:bCs/>
                <w:kern w:val="2"/>
                <w:szCs w:val="24"/>
              </w:rPr>
              <w:t>Pasiūlym</w:t>
            </w:r>
            <w:r w:rsidR="000E0B11">
              <w:rPr>
                <w:bCs/>
                <w:kern w:val="2"/>
                <w:szCs w:val="24"/>
              </w:rPr>
              <w:t>as</w:t>
            </w:r>
          </w:p>
        </w:tc>
      </w:tr>
      <w:tr w:rsidR="00B6216D" w:rsidRPr="00FA2A37" w14:paraId="58745085" w14:textId="77777777" w:rsidTr="005F2A10">
        <w:trPr>
          <w:trHeight w:val="300"/>
        </w:trPr>
        <w:tc>
          <w:tcPr>
            <w:tcW w:w="3058" w:type="dxa"/>
          </w:tcPr>
          <w:p w14:paraId="2312C897" w14:textId="257D7FFB" w:rsidR="00B6216D" w:rsidRPr="00FA2A37" w:rsidRDefault="00B6216D" w:rsidP="00B6216D">
            <w:pPr>
              <w:jc w:val="center"/>
              <w:rPr>
                <w:b/>
                <w:kern w:val="2"/>
                <w:szCs w:val="24"/>
              </w:rPr>
            </w:pPr>
            <w:r w:rsidRPr="00FA2A37">
              <w:rPr>
                <w:b/>
                <w:kern w:val="2"/>
                <w:szCs w:val="24"/>
              </w:rPr>
              <w:t>16.3. Priedas Nr. 3</w:t>
            </w:r>
          </w:p>
        </w:tc>
        <w:tc>
          <w:tcPr>
            <w:tcW w:w="6860" w:type="dxa"/>
            <w:gridSpan w:val="3"/>
          </w:tcPr>
          <w:p w14:paraId="22A614AF" w14:textId="1040334D" w:rsidR="00B6216D" w:rsidRPr="00804AC2" w:rsidRDefault="00B6216D" w:rsidP="00B6216D">
            <w:pPr>
              <w:rPr>
                <w:bCs/>
                <w:kern w:val="2"/>
                <w:szCs w:val="24"/>
              </w:rPr>
            </w:pPr>
            <w:r w:rsidRPr="00804AC2">
              <w:rPr>
                <w:bCs/>
                <w:kern w:val="2"/>
                <w:szCs w:val="24"/>
              </w:rPr>
              <w:t>Nacionalinio saugumo atitikties deklaracija</w:t>
            </w:r>
          </w:p>
        </w:tc>
      </w:tr>
      <w:tr w:rsidR="00B6216D" w:rsidRPr="00FA2A37" w14:paraId="49AEEE04" w14:textId="77777777" w:rsidTr="005F2A10">
        <w:trPr>
          <w:trHeight w:val="300"/>
        </w:trPr>
        <w:tc>
          <w:tcPr>
            <w:tcW w:w="3058" w:type="dxa"/>
          </w:tcPr>
          <w:p w14:paraId="0141DB15" w14:textId="5AA37648" w:rsidR="00B6216D" w:rsidRPr="00FA2A37" w:rsidRDefault="00B6216D" w:rsidP="00B6216D">
            <w:pPr>
              <w:jc w:val="center"/>
              <w:rPr>
                <w:b/>
                <w:kern w:val="2"/>
                <w:szCs w:val="24"/>
              </w:rPr>
            </w:pPr>
            <w:r w:rsidRPr="00FA2A37">
              <w:rPr>
                <w:b/>
                <w:kern w:val="2"/>
                <w:szCs w:val="24"/>
              </w:rPr>
              <w:t>16.4. Priedas Nr. 4</w:t>
            </w:r>
          </w:p>
        </w:tc>
        <w:tc>
          <w:tcPr>
            <w:tcW w:w="6860" w:type="dxa"/>
            <w:gridSpan w:val="3"/>
          </w:tcPr>
          <w:p w14:paraId="567E6329" w14:textId="4B12CF5D" w:rsidR="00B6216D" w:rsidRPr="00804AC2" w:rsidRDefault="00525673" w:rsidP="00B6216D">
            <w:pPr>
              <w:rPr>
                <w:bCs/>
                <w:kern w:val="2"/>
                <w:szCs w:val="24"/>
              </w:rPr>
            </w:pPr>
            <w:r>
              <w:rPr>
                <w:bCs/>
                <w:kern w:val="2"/>
                <w:szCs w:val="24"/>
              </w:rPr>
              <w:t>EBVPD</w:t>
            </w:r>
          </w:p>
        </w:tc>
      </w:tr>
      <w:tr w:rsidR="00B6216D" w:rsidRPr="00FA2A37" w14:paraId="64E7ECA8" w14:textId="77777777" w:rsidTr="005F2A10">
        <w:trPr>
          <w:trHeight w:val="300"/>
        </w:trPr>
        <w:tc>
          <w:tcPr>
            <w:tcW w:w="3058" w:type="dxa"/>
          </w:tcPr>
          <w:p w14:paraId="56EDF7C1" w14:textId="11D54BE9" w:rsidR="00B6216D" w:rsidRPr="00FA2A37" w:rsidRDefault="00525673" w:rsidP="00B6216D">
            <w:pPr>
              <w:jc w:val="center"/>
              <w:rPr>
                <w:b/>
                <w:kern w:val="2"/>
                <w:szCs w:val="24"/>
              </w:rPr>
            </w:pPr>
            <w:r w:rsidRPr="00FA2A37">
              <w:rPr>
                <w:b/>
                <w:kern w:val="2"/>
                <w:szCs w:val="24"/>
              </w:rPr>
              <w:t xml:space="preserve">16.4. Priedas Nr. </w:t>
            </w:r>
            <w:r>
              <w:rPr>
                <w:b/>
                <w:kern w:val="2"/>
                <w:szCs w:val="24"/>
              </w:rPr>
              <w:t>5</w:t>
            </w:r>
          </w:p>
        </w:tc>
        <w:tc>
          <w:tcPr>
            <w:tcW w:w="6860" w:type="dxa"/>
            <w:gridSpan w:val="3"/>
          </w:tcPr>
          <w:p w14:paraId="02467AF6" w14:textId="19A1F87F" w:rsidR="00B6216D" w:rsidRPr="00804AC2" w:rsidRDefault="00525673" w:rsidP="00B6216D">
            <w:pPr>
              <w:rPr>
                <w:kern w:val="2"/>
              </w:rPr>
            </w:pPr>
            <w:r w:rsidRPr="00804AC2">
              <w:rPr>
                <w:bCs/>
                <w:kern w:val="2"/>
                <w:szCs w:val="24"/>
              </w:rPr>
              <w:t>AD tvarkymo sutartis</w:t>
            </w:r>
          </w:p>
        </w:tc>
      </w:tr>
      <w:tr w:rsidR="00B6216D" w:rsidRPr="00FA2A37" w14:paraId="278F6726" w14:textId="77777777" w:rsidTr="005F2A10">
        <w:tc>
          <w:tcPr>
            <w:tcW w:w="9918" w:type="dxa"/>
            <w:gridSpan w:val="4"/>
          </w:tcPr>
          <w:p w14:paraId="306ED934" w14:textId="58459BBD" w:rsidR="00B6216D" w:rsidRPr="00FA2A37" w:rsidRDefault="00B6216D" w:rsidP="00B6216D">
            <w:pPr>
              <w:jc w:val="center"/>
              <w:rPr>
                <w:b/>
                <w:kern w:val="2"/>
                <w:szCs w:val="24"/>
              </w:rPr>
            </w:pPr>
            <w:r w:rsidRPr="00FA2A37">
              <w:rPr>
                <w:b/>
                <w:kern w:val="2"/>
                <w:szCs w:val="24"/>
              </w:rPr>
              <w:t>17. ŠALIŲ ATSTOVŲ PARAŠAI</w:t>
            </w:r>
          </w:p>
        </w:tc>
      </w:tr>
      <w:tr w:rsidR="00B6216D" w:rsidRPr="00FA2A37" w14:paraId="1A4801F8" w14:textId="77777777" w:rsidTr="005F2A10">
        <w:tc>
          <w:tcPr>
            <w:tcW w:w="5224" w:type="dxa"/>
            <w:gridSpan w:val="3"/>
          </w:tcPr>
          <w:p w14:paraId="4374ECAE" w14:textId="77777777" w:rsidR="00B6216D" w:rsidRPr="00FA2A37" w:rsidRDefault="00B6216D" w:rsidP="00B6216D">
            <w:pPr>
              <w:jc w:val="center"/>
              <w:rPr>
                <w:b/>
                <w:kern w:val="2"/>
                <w:szCs w:val="24"/>
              </w:rPr>
            </w:pPr>
            <w:r w:rsidRPr="00FA2A37">
              <w:rPr>
                <w:b/>
                <w:kern w:val="2"/>
                <w:szCs w:val="24"/>
              </w:rPr>
              <w:t>PIRKĖJAS</w:t>
            </w:r>
          </w:p>
        </w:tc>
        <w:tc>
          <w:tcPr>
            <w:tcW w:w="4694" w:type="dxa"/>
          </w:tcPr>
          <w:p w14:paraId="77A89ACF" w14:textId="77777777" w:rsidR="00B6216D" w:rsidRPr="00FA2A37" w:rsidRDefault="00B6216D" w:rsidP="00B6216D">
            <w:pPr>
              <w:jc w:val="center"/>
              <w:rPr>
                <w:b/>
                <w:kern w:val="2"/>
                <w:szCs w:val="24"/>
              </w:rPr>
            </w:pPr>
            <w:r w:rsidRPr="00FA2A37">
              <w:rPr>
                <w:b/>
                <w:kern w:val="2"/>
                <w:szCs w:val="24"/>
              </w:rPr>
              <w:t>TIEKĖJAS</w:t>
            </w:r>
          </w:p>
        </w:tc>
      </w:tr>
      <w:tr w:rsidR="00B6216D" w:rsidRPr="00FA2A37" w14:paraId="1827B7F4" w14:textId="77777777" w:rsidTr="005F2A10">
        <w:tc>
          <w:tcPr>
            <w:tcW w:w="5224" w:type="dxa"/>
            <w:gridSpan w:val="3"/>
          </w:tcPr>
          <w:p w14:paraId="7D00EB73" w14:textId="46C8CA48" w:rsidR="00B6216D" w:rsidRPr="008E5A1F" w:rsidRDefault="00B6216D" w:rsidP="00B6216D">
            <w:pPr>
              <w:jc w:val="center"/>
              <w:rPr>
                <w:b/>
                <w:kern w:val="2"/>
                <w:szCs w:val="24"/>
              </w:rPr>
            </w:pPr>
            <w:r w:rsidRPr="008E5A1F">
              <w:rPr>
                <w:b/>
                <w:bCs/>
                <w:szCs w:val="24"/>
              </w:rPr>
              <w:t>AB Lietuvos radijo ir televizijos centras</w:t>
            </w:r>
          </w:p>
        </w:tc>
        <w:tc>
          <w:tcPr>
            <w:tcW w:w="4694" w:type="dxa"/>
          </w:tcPr>
          <w:p w14:paraId="27558DA5" w14:textId="426CF184" w:rsidR="00B6216D" w:rsidRPr="00D16079" w:rsidRDefault="00B6216D" w:rsidP="00B6216D">
            <w:pPr>
              <w:jc w:val="center"/>
              <w:rPr>
                <w:b/>
                <w:kern w:val="2"/>
                <w:szCs w:val="24"/>
              </w:rPr>
            </w:pPr>
            <w:r w:rsidRPr="00D16079">
              <w:rPr>
                <w:b/>
                <w:kern w:val="2"/>
                <w:szCs w:val="24"/>
              </w:rPr>
              <w:t>Pavadinimas</w:t>
            </w:r>
          </w:p>
        </w:tc>
      </w:tr>
      <w:tr w:rsidR="001F419A" w:rsidRPr="00FA2A37" w14:paraId="21CAB534" w14:textId="77777777" w:rsidTr="005F2A10">
        <w:tc>
          <w:tcPr>
            <w:tcW w:w="5224" w:type="dxa"/>
            <w:gridSpan w:val="3"/>
          </w:tcPr>
          <w:p w14:paraId="4DE0BFCF" w14:textId="77777777" w:rsidR="00EC5DAE" w:rsidRPr="00804AC2" w:rsidRDefault="00EC5DAE" w:rsidP="00EC5DAE">
            <w:pPr>
              <w:jc w:val="center"/>
              <w:rPr>
                <w:color w:val="4472C4"/>
                <w:kern w:val="2"/>
                <w:szCs w:val="24"/>
              </w:rPr>
            </w:pPr>
            <w:r w:rsidRPr="00804AC2">
              <w:rPr>
                <w:color w:val="4472C4"/>
                <w:kern w:val="2"/>
                <w:szCs w:val="24"/>
              </w:rPr>
              <w:t>Pareigos</w:t>
            </w:r>
          </w:p>
          <w:p w14:paraId="578049DB" w14:textId="422B36A6" w:rsidR="001F419A" w:rsidRPr="008E5A1F" w:rsidRDefault="00EC5DAE" w:rsidP="00EC5DAE">
            <w:pPr>
              <w:jc w:val="center"/>
              <w:rPr>
                <w:color w:val="4472C4"/>
                <w:kern w:val="2"/>
                <w:szCs w:val="24"/>
              </w:rPr>
            </w:pPr>
            <w:r w:rsidRPr="00804AC2">
              <w:rPr>
                <w:color w:val="4472C4"/>
                <w:kern w:val="2"/>
                <w:szCs w:val="24"/>
              </w:rPr>
              <w:t>Vardas Pavardė</w:t>
            </w:r>
          </w:p>
        </w:tc>
        <w:tc>
          <w:tcPr>
            <w:tcW w:w="4694" w:type="dxa"/>
          </w:tcPr>
          <w:p w14:paraId="7A1E6683" w14:textId="77777777" w:rsidR="001F419A" w:rsidRPr="00804AC2" w:rsidRDefault="001F419A" w:rsidP="001F419A">
            <w:pPr>
              <w:jc w:val="center"/>
              <w:rPr>
                <w:color w:val="4472C4"/>
                <w:kern w:val="2"/>
                <w:szCs w:val="24"/>
              </w:rPr>
            </w:pPr>
            <w:r w:rsidRPr="00804AC2">
              <w:rPr>
                <w:color w:val="4472C4"/>
                <w:kern w:val="2"/>
                <w:szCs w:val="24"/>
              </w:rPr>
              <w:t>Pareigos</w:t>
            </w:r>
          </w:p>
          <w:p w14:paraId="6F9E2A53" w14:textId="224D42DA" w:rsidR="001F419A" w:rsidRPr="00D16079" w:rsidRDefault="001F419A" w:rsidP="001F419A">
            <w:pPr>
              <w:jc w:val="center"/>
              <w:rPr>
                <w:b/>
                <w:kern w:val="2"/>
                <w:szCs w:val="24"/>
              </w:rPr>
            </w:pPr>
            <w:r w:rsidRPr="00804AC2">
              <w:rPr>
                <w:color w:val="4472C4"/>
                <w:kern w:val="2"/>
                <w:szCs w:val="24"/>
              </w:rPr>
              <w:t>Vardas Pavardė</w:t>
            </w:r>
          </w:p>
        </w:tc>
      </w:tr>
      <w:tr w:rsidR="001F419A" w:rsidRPr="00FA2A37" w14:paraId="0C834F1B" w14:textId="77777777" w:rsidTr="005F2A10">
        <w:tc>
          <w:tcPr>
            <w:tcW w:w="5224" w:type="dxa"/>
            <w:gridSpan w:val="3"/>
          </w:tcPr>
          <w:p w14:paraId="789659E3" w14:textId="77777777" w:rsidR="001F419A" w:rsidRPr="008E5A1F" w:rsidRDefault="001F419A" w:rsidP="001F419A">
            <w:pPr>
              <w:jc w:val="center"/>
              <w:rPr>
                <w:i/>
                <w:iCs/>
                <w:color w:val="4472C4"/>
                <w:kern w:val="2"/>
                <w:szCs w:val="24"/>
                <w:u w:val="single"/>
              </w:rPr>
            </w:pPr>
          </w:p>
          <w:p w14:paraId="309079BD" w14:textId="33B5852F" w:rsidR="001F419A" w:rsidRPr="008E5A1F" w:rsidRDefault="001F419A" w:rsidP="001F419A">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449ED037" w14:textId="4F78658F" w:rsidR="001F419A" w:rsidRPr="008E5A1F" w:rsidRDefault="001F419A" w:rsidP="001F419A">
            <w:pPr>
              <w:jc w:val="center"/>
              <w:rPr>
                <w:b/>
                <w:color w:val="4472C4"/>
                <w:kern w:val="2"/>
                <w:szCs w:val="24"/>
              </w:rPr>
            </w:pPr>
            <w:r w:rsidRPr="008E5A1F">
              <w:rPr>
                <w:szCs w:val="24"/>
              </w:rPr>
              <w:t>(parašas)</w:t>
            </w:r>
          </w:p>
        </w:tc>
        <w:tc>
          <w:tcPr>
            <w:tcW w:w="4694" w:type="dxa"/>
          </w:tcPr>
          <w:p w14:paraId="02AE832B" w14:textId="77777777" w:rsidR="001F419A" w:rsidRPr="008E5A1F" w:rsidRDefault="001F419A" w:rsidP="001F419A">
            <w:pPr>
              <w:jc w:val="center"/>
              <w:rPr>
                <w:b/>
                <w:color w:val="4472C4"/>
                <w:kern w:val="2"/>
                <w:szCs w:val="24"/>
              </w:rPr>
            </w:pPr>
          </w:p>
          <w:p w14:paraId="79BB4DF6" w14:textId="77777777" w:rsidR="001F419A" w:rsidRPr="008E5A1F" w:rsidRDefault="001F419A" w:rsidP="001F419A">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644A2BE8" w14:textId="145620A2" w:rsidR="001F419A" w:rsidRPr="008E5A1F" w:rsidRDefault="001F419A" w:rsidP="00B70656">
            <w:pPr>
              <w:jc w:val="center"/>
              <w:rPr>
                <w:b/>
                <w:color w:val="4472C4"/>
                <w:kern w:val="2"/>
                <w:szCs w:val="24"/>
              </w:rPr>
            </w:pPr>
            <w:r w:rsidRPr="008E5A1F">
              <w:rPr>
                <w:szCs w:val="24"/>
              </w:rPr>
              <w:t>(parašas)</w:t>
            </w: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9"/>
      <w:headerReference w:type="default" r:id="rId10"/>
      <w:footerReference w:type="default" r:id="rId11"/>
      <w:headerReference w:type="first" r:id="rId12"/>
      <w:footerReference w:type="first" r:id="rId13"/>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3257A" w14:textId="77777777" w:rsidR="00284EB9" w:rsidRDefault="00284EB9">
      <w:pPr>
        <w:rPr>
          <w:sz w:val="20"/>
        </w:rPr>
      </w:pPr>
      <w:r>
        <w:rPr>
          <w:sz w:val="20"/>
        </w:rPr>
        <w:separator/>
      </w:r>
    </w:p>
  </w:endnote>
  <w:endnote w:type="continuationSeparator" w:id="0">
    <w:p w14:paraId="41D4EFAC" w14:textId="77777777" w:rsidR="00284EB9" w:rsidRDefault="00284EB9">
      <w:pPr>
        <w:rPr>
          <w:sz w:val="20"/>
        </w:rPr>
      </w:pPr>
      <w:r>
        <w:rPr>
          <w:sz w:val="20"/>
        </w:rPr>
        <w:continuationSeparator/>
      </w:r>
    </w:p>
  </w:endnote>
  <w:endnote w:type="continuationNotice" w:id="1">
    <w:p w14:paraId="69B206C1" w14:textId="77777777" w:rsidR="00284EB9" w:rsidRDefault="00284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1E58F" w14:textId="77777777" w:rsidR="00284EB9" w:rsidRDefault="00284EB9">
      <w:pPr>
        <w:rPr>
          <w:sz w:val="20"/>
        </w:rPr>
      </w:pPr>
      <w:r>
        <w:rPr>
          <w:sz w:val="20"/>
        </w:rPr>
        <w:separator/>
      </w:r>
    </w:p>
  </w:footnote>
  <w:footnote w:type="continuationSeparator" w:id="0">
    <w:p w14:paraId="5F07DDB9" w14:textId="77777777" w:rsidR="00284EB9" w:rsidRDefault="00284EB9">
      <w:pPr>
        <w:rPr>
          <w:sz w:val="20"/>
        </w:rPr>
      </w:pPr>
      <w:r>
        <w:rPr>
          <w:sz w:val="20"/>
        </w:rPr>
        <w:continuationSeparator/>
      </w:r>
    </w:p>
  </w:footnote>
  <w:footnote w:type="continuationNotice" w:id="1">
    <w:p w14:paraId="505D62B7" w14:textId="77777777" w:rsidR="00284EB9" w:rsidRDefault="00284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4E4008C9" w:rsidR="00280331" w:rsidRDefault="00936795">
    <w:pPr>
      <w:pStyle w:val="Header"/>
    </w:pPr>
    <w:r>
      <w:rPr>
        <w:noProof/>
      </w:rPr>
      <mc:AlternateContent>
        <mc:Choice Requires="wps">
          <w:drawing>
            <wp:anchor distT="0" distB="0" distL="0" distR="0" simplePos="0" relativeHeight="251659264" behindDoc="0" locked="0" layoutInCell="1" allowOverlap="1" wp14:anchorId="099DF10C" wp14:editId="17E6B0AE">
              <wp:simplePos x="635" y="635"/>
              <wp:positionH relativeFrom="page">
                <wp:align>left</wp:align>
              </wp:positionH>
              <wp:positionV relativeFrom="page">
                <wp:align>top</wp:align>
              </wp:positionV>
              <wp:extent cx="2973705" cy="345440"/>
              <wp:effectExtent l="0" t="0" r="17145" b="16510"/>
              <wp:wrapNone/>
              <wp:docPr id="1141577423"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D59DDFF" w14:textId="4BA62BB2"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9DF10C" id="_x0000_t202" coordsize="21600,21600" o:spt="202" path="m,l,21600r21600,l21600,xe">
              <v:stroke joinstyle="miter"/>
              <v:path gradientshapeok="t" o:connecttype="rect"/>
            </v:shapetype>
            <v:shape id="Text Box 5" o:spid="_x0000_s1026" type="#_x0000_t202" alt="Viešai neskelbtina (vidinio naudojimo) informacija" style="position:absolute;margin-left:0;margin-top:0;width:234.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fill o:detectmouseclick="t"/>
              <v:textbox style="mso-fit-shape-to-text:t" inset="20pt,15pt,0,0">
                <w:txbxContent>
                  <w:p w14:paraId="0D59DDFF" w14:textId="4BA62BB2"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1F7A5B0D" w:rsidR="00027B83" w:rsidRDefault="00936795"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60288" behindDoc="0" locked="0" layoutInCell="1" allowOverlap="1" wp14:anchorId="3403B1AE" wp14:editId="3C9D6C1B">
              <wp:simplePos x="1080770" y="271145"/>
              <wp:positionH relativeFrom="page">
                <wp:align>left</wp:align>
              </wp:positionH>
              <wp:positionV relativeFrom="page">
                <wp:align>top</wp:align>
              </wp:positionV>
              <wp:extent cx="2973705" cy="345440"/>
              <wp:effectExtent l="0" t="0" r="17145" b="16510"/>
              <wp:wrapNone/>
              <wp:docPr id="1712871843"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AA4080E" w14:textId="61D5E411"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03B1AE" id="_x0000_t202" coordsize="21600,21600" o:spt="202" path="m,l,21600r21600,l21600,xe">
              <v:stroke joinstyle="miter"/>
              <v:path gradientshapeok="t" o:connecttype="rect"/>
            </v:shapetype>
            <v:shape id="Text Box 6" o:spid="_x0000_s1027" type="#_x0000_t202" alt="Viešai neskelbtina (vidinio naudojimo) informacija" style="position:absolute;margin-left:0;margin-top:0;width:234.1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fill o:detectmouseclick="t"/>
              <v:textbox style="mso-fit-shape-to-text:t" inset="20pt,15pt,0,0">
                <w:txbxContent>
                  <w:p w14:paraId="5AA4080E" w14:textId="61D5E411"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62CF186E" w:rsidR="00280331" w:rsidRDefault="00936795">
    <w:pPr>
      <w:pStyle w:val="Header"/>
    </w:pPr>
    <w:r>
      <w:rPr>
        <w:noProof/>
      </w:rPr>
      <mc:AlternateContent>
        <mc:Choice Requires="wps">
          <w:drawing>
            <wp:anchor distT="0" distB="0" distL="0" distR="0" simplePos="0" relativeHeight="251658240" behindDoc="0" locked="0" layoutInCell="1" allowOverlap="1" wp14:anchorId="3DE90EB3" wp14:editId="0DF85F7B">
              <wp:simplePos x="1082040" y="274320"/>
              <wp:positionH relativeFrom="page">
                <wp:align>left</wp:align>
              </wp:positionH>
              <wp:positionV relativeFrom="page">
                <wp:align>top</wp:align>
              </wp:positionV>
              <wp:extent cx="2973705" cy="345440"/>
              <wp:effectExtent l="0" t="0" r="17145" b="16510"/>
              <wp:wrapNone/>
              <wp:docPr id="71604976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940B284" w14:textId="420D6B0A"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E90EB3" id="_x0000_t202" coordsize="21600,21600" o:spt="202" path="m,l,21600r21600,l21600,xe">
              <v:stroke joinstyle="miter"/>
              <v:path gradientshapeok="t" o:connecttype="rect"/>
            </v:shapetype>
            <v:shape id="Text Box 4" o:spid="_x0000_s1028"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fill o:detectmouseclick="t"/>
              <v:textbox style="mso-fit-shape-to-text:t" inset="20pt,15pt,0,0">
                <w:txbxContent>
                  <w:p w14:paraId="7940B284" w14:textId="420D6B0A" w:rsidR="00936795" w:rsidRPr="00936795" w:rsidRDefault="00936795" w:rsidP="00936795">
                    <w:pPr>
                      <w:rPr>
                        <w:rFonts w:ascii="Aptos" w:eastAsia="Aptos" w:hAnsi="Aptos" w:cs="Aptos"/>
                        <w:noProof/>
                        <w:color w:val="000000"/>
                        <w:sz w:val="20"/>
                      </w:rPr>
                    </w:pPr>
                    <w:r w:rsidRPr="00936795">
                      <w:rPr>
                        <w:rFonts w:ascii="Aptos" w:eastAsia="Aptos" w:hAnsi="Aptos" w:cs="Aptos"/>
                        <w:noProof/>
                        <w:color w:val="000000"/>
                        <w:sz w:val="20"/>
                      </w:rPr>
                      <w:t>Viešai neskelbtina (vidinio naudojimo)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93A24"/>
    <w:multiLevelType w:val="multilevel"/>
    <w:tmpl w:val="5218FCF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9360" w:hanging="1080"/>
      </w:pPr>
      <w:rPr>
        <w:rFonts w:hint="default"/>
      </w:rPr>
    </w:lvl>
    <w:lvl w:ilvl="3">
      <w:start w:val="1"/>
      <w:numFmt w:val="decimal"/>
      <w:isLgl/>
      <w:lvlText w:val="%1.%2.%3.%4."/>
      <w:lvlJc w:val="left"/>
      <w:pPr>
        <w:ind w:left="4410" w:hanging="1080"/>
      </w:pPr>
      <w:rPr>
        <w:rFonts w:hint="default"/>
      </w:rPr>
    </w:lvl>
    <w:lvl w:ilvl="4">
      <w:start w:val="1"/>
      <w:numFmt w:val="decimal"/>
      <w:isLgl/>
      <w:lvlText w:val="%1.%2.%3.%4.%5."/>
      <w:lvlJc w:val="left"/>
      <w:pPr>
        <w:ind w:left="5760" w:hanging="1440"/>
      </w:pPr>
      <w:rPr>
        <w:rFonts w:hint="default"/>
      </w:rPr>
    </w:lvl>
    <w:lvl w:ilvl="5">
      <w:start w:val="1"/>
      <w:numFmt w:val="lowerLetter"/>
      <w:lvlText w:val="%6)"/>
      <w:lvlJc w:val="left"/>
      <w:pPr>
        <w:ind w:left="2520" w:hanging="360"/>
      </w:p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2"/>
  </w:num>
  <w:num w:numId="2" w16cid:durableId="426929357">
    <w:abstractNumId w:val="1"/>
  </w:num>
  <w:num w:numId="3" w16cid:durableId="1670519787">
    <w:abstractNumId w:val="3"/>
  </w:num>
  <w:num w:numId="4" w16cid:durableId="18578887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8AA"/>
    <w:rsid w:val="00001D00"/>
    <w:rsid w:val="00003061"/>
    <w:rsid w:val="000070DC"/>
    <w:rsid w:val="00010F85"/>
    <w:rsid w:val="000137CB"/>
    <w:rsid w:val="00013883"/>
    <w:rsid w:val="00014B75"/>
    <w:rsid w:val="00016B9C"/>
    <w:rsid w:val="00023B67"/>
    <w:rsid w:val="000250ED"/>
    <w:rsid w:val="00025215"/>
    <w:rsid w:val="0002570A"/>
    <w:rsid w:val="00027B83"/>
    <w:rsid w:val="00035CC9"/>
    <w:rsid w:val="00044A60"/>
    <w:rsid w:val="00050FFD"/>
    <w:rsid w:val="000554A2"/>
    <w:rsid w:val="00057861"/>
    <w:rsid w:val="0006625D"/>
    <w:rsid w:val="00090D3D"/>
    <w:rsid w:val="0009381D"/>
    <w:rsid w:val="00093860"/>
    <w:rsid w:val="00093B66"/>
    <w:rsid w:val="00093D2A"/>
    <w:rsid w:val="00095CF7"/>
    <w:rsid w:val="000A4DAD"/>
    <w:rsid w:val="000A57FC"/>
    <w:rsid w:val="000B0897"/>
    <w:rsid w:val="000B76BE"/>
    <w:rsid w:val="000C6EF8"/>
    <w:rsid w:val="000D51F0"/>
    <w:rsid w:val="000D5930"/>
    <w:rsid w:val="000E0B11"/>
    <w:rsid w:val="000E4841"/>
    <w:rsid w:val="000E56A9"/>
    <w:rsid w:val="000F06EA"/>
    <w:rsid w:val="001011C7"/>
    <w:rsid w:val="00111D17"/>
    <w:rsid w:val="00112EC7"/>
    <w:rsid w:val="00117E9E"/>
    <w:rsid w:val="0012794F"/>
    <w:rsid w:val="00131158"/>
    <w:rsid w:val="001353AD"/>
    <w:rsid w:val="00137148"/>
    <w:rsid w:val="001377E5"/>
    <w:rsid w:val="00151816"/>
    <w:rsid w:val="00152E65"/>
    <w:rsid w:val="00153677"/>
    <w:rsid w:val="001538F6"/>
    <w:rsid w:val="00154A32"/>
    <w:rsid w:val="00155D35"/>
    <w:rsid w:val="00156002"/>
    <w:rsid w:val="00173A14"/>
    <w:rsid w:val="00173E75"/>
    <w:rsid w:val="0018762E"/>
    <w:rsid w:val="00192EF9"/>
    <w:rsid w:val="00195492"/>
    <w:rsid w:val="001A29CC"/>
    <w:rsid w:val="001A446C"/>
    <w:rsid w:val="001C689F"/>
    <w:rsid w:val="001D1EDB"/>
    <w:rsid w:val="001D221E"/>
    <w:rsid w:val="001D300A"/>
    <w:rsid w:val="001D3AA1"/>
    <w:rsid w:val="001D7369"/>
    <w:rsid w:val="001E3054"/>
    <w:rsid w:val="001E3F23"/>
    <w:rsid w:val="001E5661"/>
    <w:rsid w:val="001E66D5"/>
    <w:rsid w:val="001E6A0F"/>
    <w:rsid w:val="001E6C70"/>
    <w:rsid w:val="001F0894"/>
    <w:rsid w:val="001F128A"/>
    <w:rsid w:val="001F419A"/>
    <w:rsid w:val="00203B37"/>
    <w:rsid w:val="00216F45"/>
    <w:rsid w:val="00220CC1"/>
    <w:rsid w:val="0022782B"/>
    <w:rsid w:val="002318B2"/>
    <w:rsid w:val="0023572E"/>
    <w:rsid w:val="00235A9D"/>
    <w:rsid w:val="00240FA0"/>
    <w:rsid w:val="002458C4"/>
    <w:rsid w:val="002617CD"/>
    <w:rsid w:val="00261D53"/>
    <w:rsid w:val="002635B3"/>
    <w:rsid w:val="002705D2"/>
    <w:rsid w:val="002757A5"/>
    <w:rsid w:val="00280331"/>
    <w:rsid w:val="002818AB"/>
    <w:rsid w:val="00284EB9"/>
    <w:rsid w:val="00290D72"/>
    <w:rsid w:val="00291179"/>
    <w:rsid w:val="002928B1"/>
    <w:rsid w:val="002B1201"/>
    <w:rsid w:val="002B6207"/>
    <w:rsid w:val="002D1CF6"/>
    <w:rsid w:val="002D566B"/>
    <w:rsid w:val="002E03A7"/>
    <w:rsid w:val="002E4445"/>
    <w:rsid w:val="002E7080"/>
    <w:rsid w:val="002F13FA"/>
    <w:rsid w:val="002F1CB6"/>
    <w:rsid w:val="002F25A1"/>
    <w:rsid w:val="002F2B02"/>
    <w:rsid w:val="002F7ADF"/>
    <w:rsid w:val="00303F61"/>
    <w:rsid w:val="00305425"/>
    <w:rsid w:val="00316A45"/>
    <w:rsid w:val="00332015"/>
    <w:rsid w:val="00335BB9"/>
    <w:rsid w:val="00336925"/>
    <w:rsid w:val="00340B12"/>
    <w:rsid w:val="00353DD2"/>
    <w:rsid w:val="00353E7C"/>
    <w:rsid w:val="0036046B"/>
    <w:rsid w:val="0037455A"/>
    <w:rsid w:val="00374E5F"/>
    <w:rsid w:val="00375CD0"/>
    <w:rsid w:val="00391404"/>
    <w:rsid w:val="00393F06"/>
    <w:rsid w:val="00396436"/>
    <w:rsid w:val="003A0119"/>
    <w:rsid w:val="003A1E6F"/>
    <w:rsid w:val="003A2DEF"/>
    <w:rsid w:val="003A4967"/>
    <w:rsid w:val="003A70B6"/>
    <w:rsid w:val="003A7DFB"/>
    <w:rsid w:val="003B22D9"/>
    <w:rsid w:val="003B2BD8"/>
    <w:rsid w:val="003B790B"/>
    <w:rsid w:val="003D2AF6"/>
    <w:rsid w:val="003D4CFB"/>
    <w:rsid w:val="003E30DA"/>
    <w:rsid w:val="003E33EE"/>
    <w:rsid w:val="003E67CE"/>
    <w:rsid w:val="003E697B"/>
    <w:rsid w:val="003F25FE"/>
    <w:rsid w:val="00402199"/>
    <w:rsid w:val="004043A8"/>
    <w:rsid w:val="00405C9D"/>
    <w:rsid w:val="00410F98"/>
    <w:rsid w:val="004139B1"/>
    <w:rsid w:val="0041773A"/>
    <w:rsid w:val="00427207"/>
    <w:rsid w:val="00440B39"/>
    <w:rsid w:val="00447BD2"/>
    <w:rsid w:val="00457677"/>
    <w:rsid w:val="00465B08"/>
    <w:rsid w:val="004667AF"/>
    <w:rsid w:val="004743E9"/>
    <w:rsid w:val="00475A27"/>
    <w:rsid w:val="004846B5"/>
    <w:rsid w:val="00492483"/>
    <w:rsid w:val="00494739"/>
    <w:rsid w:val="004A20C5"/>
    <w:rsid w:val="004A2EB7"/>
    <w:rsid w:val="004B0986"/>
    <w:rsid w:val="004B56AE"/>
    <w:rsid w:val="004E1D93"/>
    <w:rsid w:val="004F46BC"/>
    <w:rsid w:val="00501386"/>
    <w:rsid w:val="00506738"/>
    <w:rsid w:val="00506A5D"/>
    <w:rsid w:val="005152B1"/>
    <w:rsid w:val="00517DB6"/>
    <w:rsid w:val="0052065F"/>
    <w:rsid w:val="0052460C"/>
    <w:rsid w:val="00525673"/>
    <w:rsid w:val="00527849"/>
    <w:rsid w:val="00531145"/>
    <w:rsid w:val="00532B92"/>
    <w:rsid w:val="00541808"/>
    <w:rsid w:val="00543527"/>
    <w:rsid w:val="00545279"/>
    <w:rsid w:val="005546B3"/>
    <w:rsid w:val="0055514B"/>
    <w:rsid w:val="00556604"/>
    <w:rsid w:val="00557F45"/>
    <w:rsid w:val="005615BA"/>
    <w:rsid w:val="0056482F"/>
    <w:rsid w:val="00565264"/>
    <w:rsid w:val="00566CFA"/>
    <w:rsid w:val="00567E90"/>
    <w:rsid w:val="005719AF"/>
    <w:rsid w:val="00572226"/>
    <w:rsid w:val="00574180"/>
    <w:rsid w:val="005743F3"/>
    <w:rsid w:val="00574B09"/>
    <w:rsid w:val="0058437B"/>
    <w:rsid w:val="005872A1"/>
    <w:rsid w:val="00590F9D"/>
    <w:rsid w:val="00595BCD"/>
    <w:rsid w:val="005A59BD"/>
    <w:rsid w:val="005A6FBC"/>
    <w:rsid w:val="005A71B2"/>
    <w:rsid w:val="005A7E2B"/>
    <w:rsid w:val="005B21C5"/>
    <w:rsid w:val="005B5FF1"/>
    <w:rsid w:val="005C1BDF"/>
    <w:rsid w:val="005C52DA"/>
    <w:rsid w:val="005D1A7D"/>
    <w:rsid w:val="005E342A"/>
    <w:rsid w:val="005E34E5"/>
    <w:rsid w:val="005E3BF7"/>
    <w:rsid w:val="005E75F7"/>
    <w:rsid w:val="005F1F3C"/>
    <w:rsid w:val="005F2A10"/>
    <w:rsid w:val="005F2E9A"/>
    <w:rsid w:val="005F2FDA"/>
    <w:rsid w:val="005F3E50"/>
    <w:rsid w:val="005F3FD9"/>
    <w:rsid w:val="005F62F4"/>
    <w:rsid w:val="006027F3"/>
    <w:rsid w:val="0060615E"/>
    <w:rsid w:val="0061291D"/>
    <w:rsid w:val="00620121"/>
    <w:rsid w:val="00622142"/>
    <w:rsid w:val="00624432"/>
    <w:rsid w:val="006255F6"/>
    <w:rsid w:val="006262AB"/>
    <w:rsid w:val="00632AAE"/>
    <w:rsid w:val="006506A8"/>
    <w:rsid w:val="0065252C"/>
    <w:rsid w:val="00655EC0"/>
    <w:rsid w:val="006605E9"/>
    <w:rsid w:val="006619C5"/>
    <w:rsid w:val="006621B1"/>
    <w:rsid w:val="00672F42"/>
    <w:rsid w:val="00676FB7"/>
    <w:rsid w:val="00681CBA"/>
    <w:rsid w:val="006822C4"/>
    <w:rsid w:val="00685B60"/>
    <w:rsid w:val="006A000A"/>
    <w:rsid w:val="006A0623"/>
    <w:rsid w:val="006A0B27"/>
    <w:rsid w:val="006A0CD6"/>
    <w:rsid w:val="006A3A0A"/>
    <w:rsid w:val="006A6A7D"/>
    <w:rsid w:val="006B1028"/>
    <w:rsid w:val="006B4232"/>
    <w:rsid w:val="006C2CE4"/>
    <w:rsid w:val="006C79AA"/>
    <w:rsid w:val="006D5013"/>
    <w:rsid w:val="006D51AD"/>
    <w:rsid w:val="006D5CA0"/>
    <w:rsid w:val="006D619C"/>
    <w:rsid w:val="006E1AFC"/>
    <w:rsid w:val="006E24E7"/>
    <w:rsid w:val="006E3771"/>
    <w:rsid w:val="006E395B"/>
    <w:rsid w:val="006E719A"/>
    <w:rsid w:val="006F0803"/>
    <w:rsid w:val="006F41C4"/>
    <w:rsid w:val="006F4543"/>
    <w:rsid w:val="006F5143"/>
    <w:rsid w:val="00701B6E"/>
    <w:rsid w:val="0070274A"/>
    <w:rsid w:val="00705AA4"/>
    <w:rsid w:val="00706266"/>
    <w:rsid w:val="0071130C"/>
    <w:rsid w:val="0072247E"/>
    <w:rsid w:val="007350DD"/>
    <w:rsid w:val="00740FB8"/>
    <w:rsid w:val="00741B9D"/>
    <w:rsid w:val="00745D97"/>
    <w:rsid w:val="007621BC"/>
    <w:rsid w:val="00765380"/>
    <w:rsid w:val="007669F2"/>
    <w:rsid w:val="0077317D"/>
    <w:rsid w:val="00781633"/>
    <w:rsid w:val="00790BD3"/>
    <w:rsid w:val="00793DCF"/>
    <w:rsid w:val="0079569D"/>
    <w:rsid w:val="00797A59"/>
    <w:rsid w:val="007A055D"/>
    <w:rsid w:val="007A1B2C"/>
    <w:rsid w:val="007A43A0"/>
    <w:rsid w:val="007A5227"/>
    <w:rsid w:val="007A65A8"/>
    <w:rsid w:val="007A75C6"/>
    <w:rsid w:val="007C0340"/>
    <w:rsid w:val="007D261F"/>
    <w:rsid w:val="007D2A09"/>
    <w:rsid w:val="007D6D8B"/>
    <w:rsid w:val="007E54FA"/>
    <w:rsid w:val="007E553F"/>
    <w:rsid w:val="007E7F12"/>
    <w:rsid w:val="00804AC2"/>
    <w:rsid w:val="00805583"/>
    <w:rsid w:val="00815602"/>
    <w:rsid w:val="00815FF6"/>
    <w:rsid w:val="00824601"/>
    <w:rsid w:val="0083118A"/>
    <w:rsid w:val="008412BA"/>
    <w:rsid w:val="008441B4"/>
    <w:rsid w:val="008446AC"/>
    <w:rsid w:val="0085050B"/>
    <w:rsid w:val="008534F3"/>
    <w:rsid w:val="00860024"/>
    <w:rsid w:val="00867215"/>
    <w:rsid w:val="00876099"/>
    <w:rsid w:val="00876E00"/>
    <w:rsid w:val="0088529F"/>
    <w:rsid w:val="00891238"/>
    <w:rsid w:val="00893763"/>
    <w:rsid w:val="008A51CB"/>
    <w:rsid w:val="008A5570"/>
    <w:rsid w:val="008A73F4"/>
    <w:rsid w:val="008B319A"/>
    <w:rsid w:val="008C266A"/>
    <w:rsid w:val="008C6B86"/>
    <w:rsid w:val="008C6CF1"/>
    <w:rsid w:val="008D3A0E"/>
    <w:rsid w:val="008D6696"/>
    <w:rsid w:val="008E3686"/>
    <w:rsid w:val="008E4F74"/>
    <w:rsid w:val="008E5A1F"/>
    <w:rsid w:val="008E7424"/>
    <w:rsid w:val="008F232A"/>
    <w:rsid w:val="009029E8"/>
    <w:rsid w:val="0090505F"/>
    <w:rsid w:val="009068CB"/>
    <w:rsid w:val="00912B90"/>
    <w:rsid w:val="009131C2"/>
    <w:rsid w:val="009216A8"/>
    <w:rsid w:val="00921F08"/>
    <w:rsid w:val="00924560"/>
    <w:rsid w:val="00936768"/>
    <w:rsid w:val="00936795"/>
    <w:rsid w:val="00937883"/>
    <w:rsid w:val="00946402"/>
    <w:rsid w:val="00951D02"/>
    <w:rsid w:val="00957A4C"/>
    <w:rsid w:val="00963DF2"/>
    <w:rsid w:val="009644A9"/>
    <w:rsid w:val="00965C69"/>
    <w:rsid w:val="009728BC"/>
    <w:rsid w:val="00972C1D"/>
    <w:rsid w:val="0098526A"/>
    <w:rsid w:val="009A4BFD"/>
    <w:rsid w:val="009A6106"/>
    <w:rsid w:val="009A6F49"/>
    <w:rsid w:val="009B4B9C"/>
    <w:rsid w:val="009C644D"/>
    <w:rsid w:val="009E5A3F"/>
    <w:rsid w:val="009E5B85"/>
    <w:rsid w:val="009E718A"/>
    <w:rsid w:val="009F0538"/>
    <w:rsid w:val="009F0E01"/>
    <w:rsid w:val="009F4294"/>
    <w:rsid w:val="00A12A46"/>
    <w:rsid w:val="00A34890"/>
    <w:rsid w:val="00A36166"/>
    <w:rsid w:val="00A367DF"/>
    <w:rsid w:val="00A53CBA"/>
    <w:rsid w:val="00A57262"/>
    <w:rsid w:val="00A632F7"/>
    <w:rsid w:val="00A67486"/>
    <w:rsid w:val="00A72267"/>
    <w:rsid w:val="00A73FB5"/>
    <w:rsid w:val="00A748B1"/>
    <w:rsid w:val="00A750B9"/>
    <w:rsid w:val="00A759C6"/>
    <w:rsid w:val="00A90D0F"/>
    <w:rsid w:val="00A9168D"/>
    <w:rsid w:val="00A955B6"/>
    <w:rsid w:val="00AA1119"/>
    <w:rsid w:val="00AA271A"/>
    <w:rsid w:val="00AA7002"/>
    <w:rsid w:val="00AA72DF"/>
    <w:rsid w:val="00AB126F"/>
    <w:rsid w:val="00AB18BA"/>
    <w:rsid w:val="00AB3807"/>
    <w:rsid w:val="00AB5141"/>
    <w:rsid w:val="00AB520D"/>
    <w:rsid w:val="00AB6CB1"/>
    <w:rsid w:val="00AC5D4D"/>
    <w:rsid w:val="00AD62A0"/>
    <w:rsid w:val="00AE0751"/>
    <w:rsid w:val="00AE3285"/>
    <w:rsid w:val="00B1385C"/>
    <w:rsid w:val="00B14A65"/>
    <w:rsid w:val="00B17255"/>
    <w:rsid w:val="00B22F5D"/>
    <w:rsid w:val="00B23D6C"/>
    <w:rsid w:val="00B24F8F"/>
    <w:rsid w:val="00B34C3A"/>
    <w:rsid w:val="00B36336"/>
    <w:rsid w:val="00B44545"/>
    <w:rsid w:val="00B46F6F"/>
    <w:rsid w:val="00B500EB"/>
    <w:rsid w:val="00B53501"/>
    <w:rsid w:val="00B57A8D"/>
    <w:rsid w:val="00B6216D"/>
    <w:rsid w:val="00B703E9"/>
    <w:rsid w:val="00B70656"/>
    <w:rsid w:val="00B70B43"/>
    <w:rsid w:val="00B73480"/>
    <w:rsid w:val="00B73794"/>
    <w:rsid w:val="00B7653F"/>
    <w:rsid w:val="00B81D2E"/>
    <w:rsid w:val="00B83A11"/>
    <w:rsid w:val="00B84D58"/>
    <w:rsid w:val="00B86CEF"/>
    <w:rsid w:val="00B87D69"/>
    <w:rsid w:val="00B94E2B"/>
    <w:rsid w:val="00BA0CC5"/>
    <w:rsid w:val="00BA4908"/>
    <w:rsid w:val="00BA7751"/>
    <w:rsid w:val="00BA7C79"/>
    <w:rsid w:val="00BB45C0"/>
    <w:rsid w:val="00BB6626"/>
    <w:rsid w:val="00BC0D5F"/>
    <w:rsid w:val="00BC3CE8"/>
    <w:rsid w:val="00BE0B7A"/>
    <w:rsid w:val="00BE1EFE"/>
    <w:rsid w:val="00BE2351"/>
    <w:rsid w:val="00BF26AF"/>
    <w:rsid w:val="00BF3661"/>
    <w:rsid w:val="00BF6ADF"/>
    <w:rsid w:val="00BF6CE8"/>
    <w:rsid w:val="00C105DD"/>
    <w:rsid w:val="00C12AEE"/>
    <w:rsid w:val="00C267F5"/>
    <w:rsid w:val="00C27968"/>
    <w:rsid w:val="00C301C9"/>
    <w:rsid w:val="00C31946"/>
    <w:rsid w:val="00C33416"/>
    <w:rsid w:val="00C401A5"/>
    <w:rsid w:val="00C4304C"/>
    <w:rsid w:val="00C514EE"/>
    <w:rsid w:val="00C5403E"/>
    <w:rsid w:val="00C6290D"/>
    <w:rsid w:val="00C650AC"/>
    <w:rsid w:val="00C74FA2"/>
    <w:rsid w:val="00C83B9A"/>
    <w:rsid w:val="00C94F27"/>
    <w:rsid w:val="00CA119F"/>
    <w:rsid w:val="00CA6101"/>
    <w:rsid w:val="00CB4AE1"/>
    <w:rsid w:val="00CC02E4"/>
    <w:rsid w:val="00CD1BC3"/>
    <w:rsid w:val="00CD7FDA"/>
    <w:rsid w:val="00CE6635"/>
    <w:rsid w:val="00CF08C1"/>
    <w:rsid w:val="00D0260D"/>
    <w:rsid w:val="00D03841"/>
    <w:rsid w:val="00D046D7"/>
    <w:rsid w:val="00D06580"/>
    <w:rsid w:val="00D07922"/>
    <w:rsid w:val="00D16079"/>
    <w:rsid w:val="00D16CF3"/>
    <w:rsid w:val="00D21F8F"/>
    <w:rsid w:val="00D309BE"/>
    <w:rsid w:val="00D33158"/>
    <w:rsid w:val="00D33217"/>
    <w:rsid w:val="00D33ABA"/>
    <w:rsid w:val="00D34C1B"/>
    <w:rsid w:val="00D3630C"/>
    <w:rsid w:val="00D44F05"/>
    <w:rsid w:val="00D45D59"/>
    <w:rsid w:val="00D56268"/>
    <w:rsid w:val="00D57414"/>
    <w:rsid w:val="00D632C2"/>
    <w:rsid w:val="00D63815"/>
    <w:rsid w:val="00D66E3D"/>
    <w:rsid w:val="00D72890"/>
    <w:rsid w:val="00D75802"/>
    <w:rsid w:val="00D809D2"/>
    <w:rsid w:val="00D83E37"/>
    <w:rsid w:val="00D83EAF"/>
    <w:rsid w:val="00D84758"/>
    <w:rsid w:val="00D854FF"/>
    <w:rsid w:val="00D91802"/>
    <w:rsid w:val="00D960E9"/>
    <w:rsid w:val="00DA17A4"/>
    <w:rsid w:val="00DA4E0C"/>
    <w:rsid w:val="00DA54B9"/>
    <w:rsid w:val="00DA5E31"/>
    <w:rsid w:val="00DA6F98"/>
    <w:rsid w:val="00DB006D"/>
    <w:rsid w:val="00DB2580"/>
    <w:rsid w:val="00DB2E54"/>
    <w:rsid w:val="00DB4224"/>
    <w:rsid w:val="00DC2652"/>
    <w:rsid w:val="00DC3758"/>
    <w:rsid w:val="00DC4083"/>
    <w:rsid w:val="00DC4E4E"/>
    <w:rsid w:val="00DC5090"/>
    <w:rsid w:val="00DD6B36"/>
    <w:rsid w:val="00DD7A86"/>
    <w:rsid w:val="00DE35E2"/>
    <w:rsid w:val="00DF0326"/>
    <w:rsid w:val="00DF3DB4"/>
    <w:rsid w:val="00DF5E2D"/>
    <w:rsid w:val="00E00C10"/>
    <w:rsid w:val="00E0113A"/>
    <w:rsid w:val="00E020A4"/>
    <w:rsid w:val="00E101C9"/>
    <w:rsid w:val="00E12C17"/>
    <w:rsid w:val="00E12C47"/>
    <w:rsid w:val="00E21BC7"/>
    <w:rsid w:val="00E278BF"/>
    <w:rsid w:val="00E30701"/>
    <w:rsid w:val="00E33942"/>
    <w:rsid w:val="00E36513"/>
    <w:rsid w:val="00E3795F"/>
    <w:rsid w:val="00E45C79"/>
    <w:rsid w:val="00E52F1C"/>
    <w:rsid w:val="00E65837"/>
    <w:rsid w:val="00E7046C"/>
    <w:rsid w:val="00E7434F"/>
    <w:rsid w:val="00E74747"/>
    <w:rsid w:val="00E929F3"/>
    <w:rsid w:val="00E94D29"/>
    <w:rsid w:val="00E97E25"/>
    <w:rsid w:val="00EA0BD4"/>
    <w:rsid w:val="00EA0DDF"/>
    <w:rsid w:val="00EA6DD2"/>
    <w:rsid w:val="00EA77DE"/>
    <w:rsid w:val="00EB62F3"/>
    <w:rsid w:val="00EC1464"/>
    <w:rsid w:val="00EC3A8C"/>
    <w:rsid w:val="00EC4814"/>
    <w:rsid w:val="00EC5DAE"/>
    <w:rsid w:val="00EC7320"/>
    <w:rsid w:val="00ED7763"/>
    <w:rsid w:val="00EE231E"/>
    <w:rsid w:val="00EE3BEF"/>
    <w:rsid w:val="00EE68D0"/>
    <w:rsid w:val="00EE7C4A"/>
    <w:rsid w:val="00EF077F"/>
    <w:rsid w:val="00EF0880"/>
    <w:rsid w:val="00EF2AE6"/>
    <w:rsid w:val="00EF37E6"/>
    <w:rsid w:val="00EF5E27"/>
    <w:rsid w:val="00F01578"/>
    <w:rsid w:val="00F11603"/>
    <w:rsid w:val="00F15974"/>
    <w:rsid w:val="00F201EC"/>
    <w:rsid w:val="00F20E8A"/>
    <w:rsid w:val="00F40445"/>
    <w:rsid w:val="00F50468"/>
    <w:rsid w:val="00F53916"/>
    <w:rsid w:val="00F53D86"/>
    <w:rsid w:val="00F60BD9"/>
    <w:rsid w:val="00F61F02"/>
    <w:rsid w:val="00F64936"/>
    <w:rsid w:val="00F65502"/>
    <w:rsid w:val="00F726C4"/>
    <w:rsid w:val="00F92D35"/>
    <w:rsid w:val="00F93190"/>
    <w:rsid w:val="00FA2A37"/>
    <w:rsid w:val="00FB5ECC"/>
    <w:rsid w:val="00FC1178"/>
    <w:rsid w:val="00FD0549"/>
    <w:rsid w:val="00FE0BDA"/>
    <w:rsid w:val="00FE1F62"/>
    <w:rsid w:val="00FF37B5"/>
    <w:rsid w:val="00FF530A"/>
    <w:rsid w:val="00FF74F9"/>
    <w:rsid w:val="0277544F"/>
    <w:rsid w:val="08D372DB"/>
    <w:rsid w:val="0AADF1AA"/>
    <w:rsid w:val="120D156D"/>
    <w:rsid w:val="1516723A"/>
    <w:rsid w:val="182850AD"/>
    <w:rsid w:val="2447E689"/>
    <w:rsid w:val="266A209A"/>
    <w:rsid w:val="3134491A"/>
    <w:rsid w:val="3AC826C5"/>
    <w:rsid w:val="3FBC2979"/>
    <w:rsid w:val="414E6359"/>
    <w:rsid w:val="439AEB07"/>
    <w:rsid w:val="48B4E918"/>
    <w:rsid w:val="4942E791"/>
    <w:rsid w:val="4E217EBE"/>
    <w:rsid w:val="5207E855"/>
    <w:rsid w:val="540D7F63"/>
    <w:rsid w:val="563AB3E0"/>
    <w:rsid w:val="56C19DB2"/>
    <w:rsid w:val="58D71FA8"/>
    <w:rsid w:val="5A9A80CF"/>
    <w:rsid w:val="618E39BA"/>
    <w:rsid w:val="6244341A"/>
    <w:rsid w:val="63D30081"/>
    <w:rsid w:val="682D09D6"/>
    <w:rsid w:val="6D1FDC06"/>
    <w:rsid w:val="6D326843"/>
    <w:rsid w:val="6F8F420D"/>
    <w:rsid w:val="73EAE6AC"/>
    <w:rsid w:val="74C917B0"/>
    <w:rsid w:val="79EB53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F268E55-5482-4950-900D-D575899A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D62A0"/>
    <w:rPr>
      <w:rFonts w:asciiTheme="minorHAnsi" w:eastAsiaTheme="minorHAnsi" w:hAnsiTheme="minorHAnsi" w:cstheme="minorBidi"/>
      <w:sz w:val="22"/>
      <w:szCs w:val="22"/>
      <w14:ligatures w14:val="standardContextual"/>
    </w:rPr>
  </w:style>
  <w:style w:type="paragraph" w:styleId="CommentSubject">
    <w:name w:val="annotation subject"/>
    <w:basedOn w:val="CommentText"/>
    <w:next w:val="CommentText"/>
    <w:link w:val="CommentSubjectChar"/>
    <w:semiHidden/>
    <w:unhideWhenUsed/>
    <w:rsid w:val="00BA0CC5"/>
    <w:rPr>
      <w:b/>
      <w:bCs/>
    </w:rPr>
  </w:style>
  <w:style w:type="character" w:customStyle="1" w:styleId="CommentSubjectChar">
    <w:name w:val="Comment Subject Char"/>
    <w:basedOn w:val="CommentTextChar"/>
    <w:link w:val="CommentSubject"/>
    <w:semiHidden/>
    <w:rsid w:val="00BA0CC5"/>
    <w:rPr>
      <w:b/>
      <w:bCs/>
      <w:sz w:val="20"/>
    </w:rPr>
  </w:style>
  <w:style w:type="character" w:styleId="Mention">
    <w:name w:val="Mention"/>
    <w:basedOn w:val="DefaultParagraphFont"/>
    <w:uiPriority w:val="99"/>
    <w:unhideWhenUsed/>
    <w:rsid w:val="000578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3365</Words>
  <Characters>19183</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Pociūtė</dc:creator>
  <cp:keywords/>
  <cp:lastModifiedBy>Eglė Alijeva</cp:lastModifiedBy>
  <cp:revision>11</cp:revision>
  <dcterms:created xsi:type="dcterms:W3CDTF">2026-04-28T06:14:00Z</dcterms:created>
  <dcterms:modified xsi:type="dcterms:W3CDTF">2026-05-22T07:30:00Z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2aae0d68,440b16cf,661859a3</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2026-04-28T06:14:37Z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f92de6ed-b4f6-4b12-87e0-36b6419460df</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